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F1" w:rsidRPr="00FC38CD" w:rsidRDefault="000156A7" w:rsidP="00AE1AEC">
      <w:pPr>
        <w:pStyle w:val="Heading1"/>
        <w:spacing w:after="120" w:afterAutospacing="0"/>
        <w:jc w:val="center"/>
        <w:rPr>
          <w:rFonts w:asciiTheme="majorHAnsi" w:hAnsiTheme="majorHAnsi"/>
          <w:sz w:val="28"/>
          <w:szCs w:val="28"/>
        </w:rPr>
      </w:pPr>
      <w:r w:rsidRPr="00FC38CD">
        <w:rPr>
          <w:rFonts w:asciiTheme="majorHAnsi" w:hAnsiTheme="majorHAnsi"/>
          <w:sz w:val="28"/>
          <w:szCs w:val="28"/>
        </w:rPr>
        <w:t>Foothill College</w:t>
      </w:r>
      <w:r w:rsidR="009618F6" w:rsidRPr="00FC38CD">
        <w:rPr>
          <w:rFonts w:asciiTheme="majorHAnsi" w:hAnsiTheme="majorHAnsi"/>
          <w:sz w:val="28"/>
          <w:szCs w:val="28"/>
        </w:rPr>
        <w:t xml:space="preserve">: </w:t>
      </w:r>
      <w:r w:rsidRPr="00FC38CD">
        <w:rPr>
          <w:rFonts w:asciiTheme="majorHAnsi" w:hAnsiTheme="majorHAnsi"/>
          <w:sz w:val="28"/>
          <w:szCs w:val="28"/>
        </w:rPr>
        <w:t>Accessibility Checklist for Online Courses</w:t>
      </w:r>
    </w:p>
    <w:p w:rsidR="005016DB" w:rsidRPr="00FC38CD" w:rsidRDefault="008E12EE" w:rsidP="00A569B1">
      <w:pPr>
        <w:spacing w:after="0"/>
        <w:jc w:val="center"/>
        <w:rPr>
          <w:rStyle w:val="Hyperlink"/>
          <w:b/>
          <w:sz w:val="28"/>
          <w:szCs w:val="28"/>
        </w:rPr>
      </w:pPr>
      <w:hyperlink r:id="rId7" w:history="1">
        <w:r w:rsidR="00180A2D" w:rsidRPr="00FC38CD">
          <w:rPr>
            <w:rStyle w:val="Hyperlink"/>
            <w:sz w:val="28"/>
            <w:szCs w:val="28"/>
          </w:rPr>
          <w:t>Request assistance w</w:t>
        </w:r>
        <w:r w:rsidR="0055122E" w:rsidRPr="00FC38CD">
          <w:rPr>
            <w:rStyle w:val="Hyperlink"/>
            <w:sz w:val="28"/>
            <w:szCs w:val="28"/>
          </w:rPr>
          <w:t>ith accessibility</w:t>
        </w:r>
      </w:hyperlink>
    </w:p>
    <w:p w:rsidR="00A569B1" w:rsidRDefault="00A569B1" w:rsidP="000370AB">
      <w:pPr>
        <w:pStyle w:val="NoSpacing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A569B1">
        <w:rPr>
          <w:sz w:val="24"/>
          <w:szCs w:val="24"/>
        </w:rPr>
        <w:t>http://foothill.accessibility.sgizmo.com/s3</w:t>
      </w:r>
      <w:r>
        <w:rPr>
          <w:sz w:val="24"/>
          <w:szCs w:val="24"/>
        </w:rPr>
        <w:t>)</w:t>
      </w:r>
    </w:p>
    <w:p w:rsidR="002821D7" w:rsidRDefault="00613E6C" w:rsidP="002821D7">
      <w:pPr>
        <w:pStyle w:val="NoSpacing"/>
        <w:rPr>
          <w:b/>
          <w:sz w:val="24"/>
          <w:szCs w:val="24"/>
        </w:rPr>
      </w:pPr>
      <w:r w:rsidRPr="00C83FF1">
        <w:rPr>
          <w:b/>
          <w:sz w:val="24"/>
          <w:szCs w:val="24"/>
        </w:rPr>
        <w:t>Instructor</w:t>
      </w:r>
      <w:r w:rsidR="00A569B1">
        <w:rPr>
          <w:sz w:val="24"/>
          <w:szCs w:val="24"/>
        </w:rPr>
        <w:t xml:space="preserve">: </w:t>
      </w:r>
      <w:r w:rsidRPr="00613E6C">
        <w:rPr>
          <w:sz w:val="24"/>
          <w:szCs w:val="24"/>
        </w:rPr>
        <w:br/>
      </w:r>
      <w:r w:rsidRPr="00C83FF1">
        <w:rPr>
          <w:b/>
          <w:sz w:val="24"/>
          <w:szCs w:val="24"/>
        </w:rPr>
        <w:t>Course Site Title</w:t>
      </w:r>
      <w:r w:rsidR="00863D4D" w:rsidRPr="00613E6C">
        <w:rPr>
          <w:sz w:val="24"/>
          <w:szCs w:val="24"/>
        </w:rPr>
        <w:t xml:space="preserve">: </w:t>
      </w:r>
      <w:r w:rsidRPr="00613E6C">
        <w:rPr>
          <w:sz w:val="24"/>
          <w:szCs w:val="24"/>
        </w:rPr>
        <w:br/>
      </w:r>
      <w:r w:rsidR="002821D7" w:rsidRPr="00C83FF1">
        <w:rPr>
          <w:b/>
          <w:sz w:val="24"/>
          <w:szCs w:val="24"/>
        </w:rPr>
        <w:t>Date of Review</w:t>
      </w:r>
      <w:r w:rsidR="002821D7" w:rsidRPr="00613E6C">
        <w:rPr>
          <w:sz w:val="24"/>
          <w:szCs w:val="24"/>
        </w:rPr>
        <w:t>:</w:t>
      </w:r>
      <w:r w:rsidR="002821D7" w:rsidRPr="00B04990">
        <w:rPr>
          <w:b/>
          <w:sz w:val="24"/>
          <w:szCs w:val="24"/>
        </w:rPr>
        <w:t xml:space="preserve"> </w:t>
      </w:r>
    </w:p>
    <w:p w:rsidR="002821D7" w:rsidRPr="00613E6C" w:rsidRDefault="002821D7" w:rsidP="002821D7">
      <w:pPr>
        <w:pStyle w:val="NoSpacing"/>
        <w:spacing w:after="240"/>
        <w:rPr>
          <w:sz w:val="24"/>
          <w:szCs w:val="24"/>
        </w:rPr>
      </w:pPr>
      <w:r w:rsidRPr="00C83FF1">
        <w:rPr>
          <w:b/>
          <w:sz w:val="24"/>
          <w:szCs w:val="24"/>
        </w:rPr>
        <w:t>Review</w:t>
      </w:r>
      <w:r>
        <w:rPr>
          <w:b/>
          <w:sz w:val="24"/>
          <w:szCs w:val="24"/>
        </w:rPr>
        <w:t>ed by</w:t>
      </w:r>
      <w:r w:rsidRPr="00613E6C">
        <w:rPr>
          <w:sz w:val="24"/>
          <w:szCs w:val="24"/>
        </w:rPr>
        <w:t>:</w:t>
      </w:r>
    </w:p>
    <w:p w:rsidR="00392155" w:rsidRPr="00392155" w:rsidRDefault="00392155" w:rsidP="002821D7">
      <w:pPr>
        <w:pStyle w:val="NoSpacing"/>
        <w:spacing w:after="240"/>
        <w:rPr>
          <w:sz w:val="20"/>
          <w:szCs w:val="20"/>
        </w:rPr>
      </w:pPr>
      <w:bookmarkStart w:id="0" w:name="_GoBack"/>
      <w:bookmarkEnd w:id="0"/>
      <w:r w:rsidRPr="0033049E">
        <w:rPr>
          <w:sz w:val="24"/>
          <w:szCs w:val="24"/>
        </w:rPr>
        <w:t>Do all images and graphics have alternative text descr</w:t>
      </w:r>
      <w:r>
        <w:rPr>
          <w:sz w:val="24"/>
          <w:szCs w:val="24"/>
        </w:rPr>
        <w:t xml:space="preserve">iptions (ALT text) or captions? </w:t>
      </w:r>
      <w:r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38140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A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Yes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189362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No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107319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Some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8580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N/A</w:t>
      </w:r>
    </w:p>
    <w:p w:rsidR="000370AB" w:rsidRDefault="00EC59D3" w:rsidP="000370AB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155">
        <w:rPr>
          <w:rFonts w:cs="Tahoma"/>
          <w:sz w:val="24"/>
          <w:szCs w:val="24"/>
        </w:rPr>
        <w:t xml:space="preserve">Learn more about </w:t>
      </w:r>
      <w:hyperlink r:id="rId8" w:history="1">
        <w:r w:rsidR="00392155" w:rsidRPr="004D0990">
          <w:rPr>
            <w:rStyle w:val="Hyperlink"/>
            <w:rFonts w:cs="Tahoma"/>
            <w:sz w:val="24"/>
            <w:szCs w:val="24"/>
          </w:rPr>
          <w:t>alt text/tags</w:t>
        </w:r>
      </w:hyperlink>
      <w:r w:rsidR="00E230C4">
        <w:rPr>
          <w:rFonts w:cs="Tahoma"/>
          <w:sz w:val="24"/>
          <w:szCs w:val="24"/>
        </w:rPr>
        <w:t>.</w:t>
      </w:r>
      <w:r w:rsidR="00A569B1">
        <w:rPr>
          <w:rFonts w:cs="Tahoma"/>
          <w:sz w:val="24"/>
          <w:szCs w:val="24"/>
        </w:rPr>
        <w:t xml:space="preserve"> </w:t>
      </w:r>
    </w:p>
    <w:p w:rsidR="004D0990" w:rsidRDefault="00A569B1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Pr="00A569B1">
        <w:rPr>
          <w:rFonts w:cs="Tahoma"/>
          <w:sz w:val="24"/>
          <w:szCs w:val="24"/>
        </w:rPr>
        <w:t>http://acces</w:t>
      </w:r>
      <w:r>
        <w:rPr>
          <w:rFonts w:cs="Tahoma"/>
          <w:sz w:val="24"/>
          <w:szCs w:val="24"/>
        </w:rPr>
        <w:t>sibility.psu.edu/images/alttext)</w:t>
      </w:r>
    </w:p>
    <w:p w:rsidR="00613E6C" w:rsidRPr="003925A5" w:rsidRDefault="004D0990" w:rsidP="00A569B1">
      <w:pPr>
        <w:tabs>
          <w:tab w:val="left" w:pos="9090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Comments:</w:t>
      </w:r>
      <w:r w:rsidR="00392155">
        <w:rPr>
          <w:rFonts w:cs="Tahoma"/>
          <w:sz w:val="24"/>
          <w:szCs w:val="24"/>
        </w:rPr>
        <w:tab/>
      </w:r>
      <w:r w:rsidR="00392155" w:rsidRPr="00392155">
        <w:rPr>
          <w:rFonts w:cs="Tahoma"/>
          <w:sz w:val="24"/>
          <w:szCs w:val="24"/>
        </w:rPr>
        <w:tab/>
      </w:r>
    </w:p>
    <w:p w:rsidR="004D0990" w:rsidRPr="00392155" w:rsidRDefault="004D0990" w:rsidP="00AE1AEC">
      <w:pPr>
        <w:pStyle w:val="ListParagraph"/>
        <w:numPr>
          <w:ilvl w:val="0"/>
          <w:numId w:val="29"/>
        </w:numPr>
        <w:tabs>
          <w:tab w:val="left" w:pos="9720"/>
          <w:tab w:val="left" w:pos="10530"/>
          <w:tab w:val="left" w:pos="11250"/>
          <w:tab w:val="left" w:pos="12150"/>
        </w:tabs>
        <w:spacing w:before="480" w:after="0" w:line="240" w:lineRule="auto"/>
        <w:ind w:left="360"/>
        <w:rPr>
          <w:sz w:val="20"/>
          <w:szCs w:val="20"/>
        </w:rPr>
      </w:pPr>
      <w:r w:rsidRPr="0033049E">
        <w:rPr>
          <w:sz w:val="24"/>
          <w:szCs w:val="24"/>
        </w:rPr>
        <w:t xml:space="preserve">Are all documents and </w:t>
      </w:r>
      <w:r>
        <w:rPr>
          <w:sz w:val="24"/>
          <w:szCs w:val="24"/>
        </w:rPr>
        <w:t>course materials</w:t>
      </w:r>
      <w:r w:rsidRPr="0033049E">
        <w:rPr>
          <w:sz w:val="24"/>
          <w:szCs w:val="24"/>
        </w:rPr>
        <w:t xml:space="preserve"> properly formatted with heading levels for</w:t>
      </w:r>
      <w:r w:rsidRPr="004D09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82479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Yes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12296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No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174475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Some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130389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N/A</w:t>
      </w:r>
    </w:p>
    <w:p w:rsidR="004D0990" w:rsidRDefault="004D0990" w:rsidP="000370AB">
      <w:pPr>
        <w:pStyle w:val="NoSpacing"/>
        <w:spacing w:after="60"/>
        <w:ind w:firstLine="360"/>
        <w:rPr>
          <w:sz w:val="24"/>
          <w:szCs w:val="24"/>
        </w:rPr>
      </w:pPr>
      <w:r w:rsidRPr="0033049E">
        <w:rPr>
          <w:sz w:val="24"/>
          <w:szCs w:val="24"/>
        </w:rPr>
        <w:t>organization and structure?</w:t>
      </w:r>
    </w:p>
    <w:p w:rsidR="000370AB" w:rsidRDefault="00EC59D3" w:rsidP="000370AB">
      <w:pPr>
        <w:pStyle w:val="NoSpacing"/>
        <w:ind w:left="360"/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4D0990">
        <w:t xml:space="preserve">Learn more about </w:t>
      </w:r>
      <w:hyperlink r:id="rId9" w:history="1">
        <w:r w:rsidR="004D0990" w:rsidRPr="004D0990">
          <w:rPr>
            <w:rStyle w:val="Hyperlink"/>
          </w:rPr>
          <w:t>headings</w:t>
        </w:r>
      </w:hyperlink>
      <w:r w:rsidR="00E230C4">
        <w:t>.</w:t>
      </w:r>
      <w:r w:rsidR="00A569B1">
        <w:t xml:space="preserve"> </w:t>
      </w:r>
    </w:p>
    <w:p w:rsidR="004D0990" w:rsidRDefault="00A569B1" w:rsidP="00A569B1">
      <w:pPr>
        <w:pStyle w:val="NoSpacing"/>
        <w:spacing w:after="160"/>
        <w:ind w:left="360"/>
      </w:pPr>
      <w:r>
        <w:t>(</w:t>
      </w:r>
      <w:r w:rsidRPr="00A569B1">
        <w:t>http:/</w:t>
      </w:r>
      <w:r>
        <w:t>/accessibility.psu.edu/headings)</w:t>
      </w:r>
    </w:p>
    <w:p w:rsidR="004D0990" w:rsidRPr="003925A5" w:rsidRDefault="004D0990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Comments:</w:t>
      </w:r>
      <w:r>
        <w:rPr>
          <w:rFonts w:cs="Tahoma"/>
          <w:sz w:val="24"/>
          <w:szCs w:val="24"/>
        </w:rPr>
        <w:tab/>
      </w:r>
      <w:r w:rsidRPr="00392155">
        <w:rPr>
          <w:rFonts w:cs="Tahoma"/>
          <w:sz w:val="24"/>
          <w:szCs w:val="24"/>
        </w:rPr>
        <w:tab/>
      </w:r>
    </w:p>
    <w:p w:rsidR="003925A5" w:rsidRPr="00392155" w:rsidRDefault="003925A5" w:rsidP="00AE1AEC">
      <w:pPr>
        <w:pStyle w:val="ListParagraph"/>
        <w:numPr>
          <w:ilvl w:val="0"/>
          <w:numId w:val="29"/>
        </w:numPr>
        <w:tabs>
          <w:tab w:val="left" w:pos="9720"/>
          <w:tab w:val="left" w:pos="10530"/>
          <w:tab w:val="left" w:pos="11250"/>
          <w:tab w:val="left" w:pos="12150"/>
        </w:tabs>
        <w:spacing w:before="480" w:after="6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Are all lists formatted? </w:t>
      </w:r>
      <w:r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98369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Yes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45475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No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2038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Some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131198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N/A</w:t>
      </w:r>
    </w:p>
    <w:p w:rsidR="00A569B1" w:rsidRDefault="00EC59D3" w:rsidP="00A569B1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lists in </w:t>
      </w:r>
      <w:hyperlink r:id="rId10" w:history="1">
        <w:r w:rsidR="003925A5" w:rsidRPr="003925A5">
          <w:rPr>
            <w:rStyle w:val="Hyperlink"/>
            <w:rFonts w:cs="Tahoma"/>
            <w:sz w:val="24"/>
            <w:szCs w:val="24"/>
          </w:rPr>
          <w:t>MS Office</w:t>
        </w:r>
      </w:hyperlink>
      <w:r w:rsidR="003925A5">
        <w:rPr>
          <w:rFonts w:cs="Tahoma"/>
          <w:sz w:val="24"/>
          <w:szCs w:val="24"/>
        </w:rPr>
        <w:t xml:space="preserve"> and </w:t>
      </w:r>
      <w:hyperlink r:id="rId11" w:history="1">
        <w:r w:rsidR="003925A5" w:rsidRPr="003925A5">
          <w:rPr>
            <w:rStyle w:val="Hyperlink"/>
            <w:rFonts w:cs="Tahoma"/>
            <w:sz w:val="24"/>
            <w:szCs w:val="24"/>
          </w:rPr>
          <w:t>websites</w:t>
        </w:r>
      </w:hyperlink>
      <w:r w:rsidR="003925A5">
        <w:rPr>
          <w:rFonts w:cs="Tahoma"/>
          <w:sz w:val="24"/>
          <w:szCs w:val="24"/>
        </w:rPr>
        <w:t>.</w:t>
      </w:r>
    </w:p>
    <w:p w:rsidR="000370AB" w:rsidRDefault="00A569B1" w:rsidP="000370AB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="000370AB" w:rsidRPr="000370AB">
        <w:rPr>
          <w:rFonts w:cs="Tahoma"/>
          <w:sz w:val="24"/>
          <w:szCs w:val="24"/>
        </w:rPr>
        <w:t>http://accessibility.psu.edu/microsoftoffice</w:t>
      </w:r>
      <w:r w:rsidR="000370AB">
        <w:rPr>
          <w:rFonts w:cs="Tahoma"/>
          <w:sz w:val="24"/>
          <w:szCs w:val="24"/>
        </w:rPr>
        <w:t>)</w:t>
      </w:r>
    </w:p>
    <w:p w:rsidR="003925A5" w:rsidRDefault="000370AB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="00E313D0" w:rsidRPr="00E313D0">
        <w:rPr>
          <w:rFonts w:cs="Tahoma"/>
          <w:sz w:val="24"/>
          <w:szCs w:val="24"/>
        </w:rPr>
        <w:t>http://acc</w:t>
      </w:r>
      <w:r w:rsidR="00E313D0">
        <w:rPr>
          <w:rFonts w:cs="Tahoma"/>
          <w:sz w:val="24"/>
          <w:szCs w:val="24"/>
        </w:rPr>
        <w:t>essibility.psu.edu/webpagetools</w:t>
      </w:r>
      <w:r w:rsidR="00A569B1">
        <w:rPr>
          <w:rFonts w:cs="Tahoma"/>
          <w:sz w:val="24"/>
          <w:szCs w:val="24"/>
        </w:rPr>
        <w:t>)</w:t>
      </w:r>
    </w:p>
    <w:p w:rsidR="00FC38CD" w:rsidRPr="00EC59D3" w:rsidRDefault="003925A5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3925A5">
        <w:rPr>
          <w:rFonts w:cs="Tahoma"/>
          <w:sz w:val="24"/>
          <w:szCs w:val="24"/>
        </w:rPr>
        <w:t>Comments:</w:t>
      </w:r>
      <w:r w:rsidRPr="003925A5">
        <w:rPr>
          <w:sz w:val="24"/>
          <w:szCs w:val="24"/>
        </w:rPr>
        <w:t xml:space="preserve"> </w:t>
      </w:r>
    </w:p>
    <w:p w:rsidR="003925A5" w:rsidRPr="00392155" w:rsidRDefault="00A804F4" w:rsidP="00AE1AEC">
      <w:pPr>
        <w:pStyle w:val="ListParagraph"/>
        <w:numPr>
          <w:ilvl w:val="0"/>
          <w:numId w:val="29"/>
        </w:numPr>
        <w:tabs>
          <w:tab w:val="left" w:pos="9720"/>
          <w:tab w:val="left" w:pos="10530"/>
          <w:tab w:val="left" w:pos="11250"/>
          <w:tab w:val="left" w:pos="12150"/>
        </w:tabs>
        <w:spacing w:before="480" w:after="60"/>
        <w:ind w:left="360"/>
        <w:rPr>
          <w:sz w:val="20"/>
          <w:szCs w:val="20"/>
        </w:rPr>
      </w:pPr>
      <w:r w:rsidRPr="0033049E">
        <w:rPr>
          <w:sz w:val="24"/>
          <w:szCs w:val="24"/>
        </w:rPr>
        <w:lastRenderedPageBreak/>
        <w:t>Are all links written with meaningful text</w:t>
      </w:r>
      <w:r w:rsidR="003925A5">
        <w:rPr>
          <w:sz w:val="24"/>
          <w:szCs w:val="24"/>
        </w:rPr>
        <w:t xml:space="preserve">? </w:t>
      </w:r>
      <w:r w:rsidR="003925A5"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38248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Yes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8774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No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68394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Some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73369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N/A</w:t>
      </w:r>
    </w:p>
    <w:p w:rsidR="000370AB" w:rsidRDefault="00EC59D3" w:rsidP="000370AB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hyperlink r:id="rId12" w:history="1">
        <w:r w:rsidR="003925A5" w:rsidRPr="003925A5">
          <w:rPr>
            <w:rStyle w:val="Hyperlink"/>
            <w:rFonts w:cs="Tahoma"/>
            <w:sz w:val="24"/>
            <w:szCs w:val="24"/>
          </w:rPr>
          <w:t>meaningful link text</w:t>
        </w:r>
      </w:hyperlink>
      <w:r w:rsidR="003925A5">
        <w:rPr>
          <w:rFonts w:cs="Tahoma"/>
          <w:sz w:val="24"/>
          <w:szCs w:val="24"/>
        </w:rPr>
        <w:t>.</w:t>
      </w:r>
      <w:r w:rsidR="00E313D0">
        <w:rPr>
          <w:rFonts w:cs="Tahoma"/>
          <w:sz w:val="24"/>
          <w:szCs w:val="24"/>
        </w:rPr>
        <w:t xml:space="preserve"> </w:t>
      </w:r>
    </w:p>
    <w:p w:rsidR="003925A5" w:rsidRDefault="00E313D0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Pr="00E313D0">
        <w:rPr>
          <w:rFonts w:cs="Tahoma"/>
          <w:sz w:val="24"/>
          <w:szCs w:val="24"/>
        </w:rPr>
        <w:t>http:/</w:t>
      </w:r>
      <w:r>
        <w:rPr>
          <w:rFonts w:cs="Tahoma"/>
          <w:sz w:val="24"/>
          <w:szCs w:val="24"/>
        </w:rPr>
        <w:t>/accessibility.psu.edu/linktext)</w:t>
      </w:r>
    </w:p>
    <w:p w:rsidR="00FC38CD" w:rsidRPr="003925A5" w:rsidRDefault="003925A5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3925A5">
        <w:rPr>
          <w:rFonts w:cs="Tahoma"/>
          <w:sz w:val="24"/>
          <w:szCs w:val="24"/>
        </w:rPr>
        <w:t>Comments:</w:t>
      </w:r>
    </w:p>
    <w:p w:rsidR="003925A5" w:rsidRPr="00392155" w:rsidRDefault="003925A5" w:rsidP="00AE1AEC">
      <w:pPr>
        <w:pStyle w:val="ListParagraph"/>
        <w:numPr>
          <w:ilvl w:val="0"/>
          <w:numId w:val="29"/>
        </w:numPr>
        <w:tabs>
          <w:tab w:val="left" w:pos="9720"/>
          <w:tab w:val="left" w:pos="10530"/>
          <w:tab w:val="left" w:pos="11250"/>
          <w:tab w:val="left" w:pos="12150"/>
        </w:tabs>
        <w:spacing w:before="480" w:after="60"/>
        <w:ind w:left="360"/>
        <w:rPr>
          <w:sz w:val="20"/>
          <w:szCs w:val="20"/>
        </w:rPr>
      </w:pPr>
      <w:r w:rsidRPr="003925A5">
        <w:rPr>
          <w:sz w:val="24"/>
          <w:szCs w:val="24"/>
        </w:rPr>
        <w:t xml:space="preserve"> </w:t>
      </w:r>
      <w:r w:rsidR="00A804F4" w:rsidRPr="0033049E">
        <w:rPr>
          <w:sz w:val="24"/>
          <w:szCs w:val="24"/>
        </w:rPr>
        <w:t>Do all tables have with headers and proper reading order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118983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Yes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3337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No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27218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Some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93772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N/A</w:t>
      </w:r>
    </w:p>
    <w:p w:rsidR="000370AB" w:rsidRDefault="00EC59D3" w:rsidP="000370AB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</w:t>
      </w:r>
      <w:r w:rsidR="00A804F4">
        <w:rPr>
          <w:rFonts w:cs="Tahoma"/>
          <w:sz w:val="24"/>
          <w:szCs w:val="24"/>
        </w:rPr>
        <w:t xml:space="preserve">about </w:t>
      </w:r>
      <w:hyperlink r:id="rId13" w:history="1">
        <w:r w:rsidR="00A804F4" w:rsidRPr="00A804F4">
          <w:rPr>
            <w:rStyle w:val="Hyperlink"/>
            <w:rFonts w:cs="Tahoma"/>
            <w:sz w:val="24"/>
            <w:szCs w:val="24"/>
          </w:rPr>
          <w:t>table headers</w:t>
        </w:r>
      </w:hyperlink>
      <w:r w:rsidR="003925A5">
        <w:rPr>
          <w:rFonts w:cs="Tahoma"/>
          <w:sz w:val="24"/>
          <w:szCs w:val="24"/>
        </w:rPr>
        <w:t>.</w:t>
      </w:r>
      <w:r w:rsidR="00E313D0">
        <w:rPr>
          <w:rFonts w:cs="Tahoma"/>
          <w:sz w:val="24"/>
          <w:szCs w:val="24"/>
        </w:rPr>
        <w:t xml:space="preserve"> </w:t>
      </w:r>
    </w:p>
    <w:p w:rsidR="00A804F4" w:rsidRDefault="00E313D0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Pr="00E313D0">
        <w:rPr>
          <w:rFonts w:cs="Tahoma"/>
          <w:sz w:val="24"/>
          <w:szCs w:val="24"/>
        </w:rPr>
        <w:t>http://accessibility.psu.edu/micros</w:t>
      </w:r>
      <w:r>
        <w:rPr>
          <w:rFonts w:cs="Tahoma"/>
          <w:sz w:val="24"/>
          <w:szCs w:val="24"/>
        </w:rPr>
        <w:t>oftoffice/microsofttableheaders)</w:t>
      </w:r>
    </w:p>
    <w:p w:rsidR="00FC38CD" w:rsidRPr="00EC59D3" w:rsidRDefault="003925A5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A804F4">
        <w:rPr>
          <w:rFonts w:cs="Tahoma"/>
          <w:sz w:val="24"/>
          <w:szCs w:val="24"/>
        </w:rPr>
        <w:t>Comments:</w:t>
      </w:r>
      <w:r w:rsidRPr="00A804F4">
        <w:rPr>
          <w:sz w:val="24"/>
          <w:szCs w:val="24"/>
        </w:rPr>
        <w:t xml:space="preserve"> </w:t>
      </w:r>
    </w:p>
    <w:p w:rsidR="003925A5" w:rsidRPr="00392155" w:rsidRDefault="00A804F4" w:rsidP="00AE1AEC">
      <w:pPr>
        <w:pStyle w:val="ListParagraph"/>
        <w:numPr>
          <w:ilvl w:val="0"/>
          <w:numId w:val="29"/>
        </w:numPr>
        <w:tabs>
          <w:tab w:val="left" w:pos="9720"/>
          <w:tab w:val="left" w:pos="10530"/>
          <w:tab w:val="left" w:pos="11250"/>
          <w:tab w:val="left" w:pos="12150"/>
        </w:tabs>
        <w:spacing w:before="480" w:after="60"/>
        <w:ind w:left="360"/>
        <w:rPr>
          <w:sz w:val="20"/>
          <w:szCs w:val="20"/>
        </w:rPr>
      </w:pPr>
      <w:r w:rsidRPr="006869C1">
        <w:rPr>
          <w:sz w:val="24"/>
          <w:szCs w:val="24"/>
        </w:rPr>
        <w:t>Has using color alone used to convey meaning been avoided</w:t>
      </w:r>
      <w:r w:rsidR="003925A5">
        <w:rPr>
          <w:sz w:val="24"/>
          <w:szCs w:val="24"/>
        </w:rPr>
        <w:t xml:space="preserve">? </w:t>
      </w:r>
      <w:r w:rsidR="003925A5"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142102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Yes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6567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No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54206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Some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86158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N/A</w:t>
      </w:r>
    </w:p>
    <w:p w:rsidR="00A804F4" w:rsidRDefault="00EC59D3" w:rsidP="00E313D0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hyperlink r:id="rId14" w:history="1">
        <w:r w:rsidR="00A804F4" w:rsidRPr="00A804F4">
          <w:rPr>
            <w:rStyle w:val="Hyperlink"/>
            <w:rFonts w:cs="Tahoma"/>
            <w:sz w:val="24"/>
            <w:szCs w:val="24"/>
          </w:rPr>
          <w:t>color blindness</w:t>
        </w:r>
      </w:hyperlink>
      <w:r w:rsidR="00A804F4">
        <w:rPr>
          <w:rFonts w:cs="Tahoma"/>
          <w:sz w:val="24"/>
          <w:szCs w:val="24"/>
        </w:rPr>
        <w:t xml:space="preserve"> and </w:t>
      </w:r>
      <w:hyperlink r:id="rId15" w:history="1">
        <w:r w:rsidR="00A804F4" w:rsidRPr="00A804F4">
          <w:rPr>
            <w:rStyle w:val="Hyperlink"/>
            <w:rFonts w:cs="Tahoma"/>
            <w:sz w:val="24"/>
            <w:szCs w:val="24"/>
          </w:rPr>
          <w:t>color coding</w:t>
        </w:r>
      </w:hyperlink>
      <w:r w:rsidR="003925A5">
        <w:rPr>
          <w:rFonts w:cs="Tahoma"/>
          <w:sz w:val="24"/>
          <w:szCs w:val="24"/>
        </w:rPr>
        <w:t>.</w:t>
      </w:r>
    </w:p>
    <w:p w:rsidR="000370AB" w:rsidRDefault="00E313D0" w:rsidP="000370AB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="000370AB" w:rsidRPr="000370AB">
        <w:rPr>
          <w:rFonts w:cs="Tahoma"/>
          <w:sz w:val="24"/>
          <w:szCs w:val="24"/>
        </w:rPr>
        <w:t>http://accessibility.psu.edu/accommodations/audience/colorblindness</w:t>
      </w:r>
      <w:r w:rsidR="000370AB">
        <w:rPr>
          <w:rFonts w:cs="Tahoma"/>
          <w:sz w:val="24"/>
          <w:szCs w:val="24"/>
        </w:rPr>
        <w:t>)</w:t>
      </w:r>
    </w:p>
    <w:p w:rsidR="00E313D0" w:rsidRDefault="000370AB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="00E313D0" w:rsidRPr="00E313D0">
        <w:rPr>
          <w:rFonts w:cs="Tahoma"/>
          <w:sz w:val="24"/>
          <w:szCs w:val="24"/>
        </w:rPr>
        <w:t>http://accessib</w:t>
      </w:r>
      <w:r w:rsidR="00E313D0">
        <w:rPr>
          <w:rFonts w:cs="Tahoma"/>
          <w:sz w:val="24"/>
          <w:szCs w:val="24"/>
        </w:rPr>
        <w:t>ility.psu.edu/color/colorcoding)</w:t>
      </w:r>
    </w:p>
    <w:p w:rsidR="00FC38CD" w:rsidRPr="00EC59D3" w:rsidRDefault="003925A5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A804F4">
        <w:rPr>
          <w:rFonts w:cs="Tahoma"/>
          <w:sz w:val="24"/>
          <w:szCs w:val="24"/>
        </w:rPr>
        <w:t>Comments:</w:t>
      </w:r>
      <w:r w:rsidRPr="00A804F4">
        <w:rPr>
          <w:sz w:val="24"/>
          <w:szCs w:val="24"/>
        </w:rPr>
        <w:t xml:space="preserve"> </w:t>
      </w:r>
    </w:p>
    <w:p w:rsidR="003925A5" w:rsidRPr="00392155" w:rsidRDefault="00A804F4" w:rsidP="00AE1AEC">
      <w:pPr>
        <w:pStyle w:val="ListParagraph"/>
        <w:numPr>
          <w:ilvl w:val="0"/>
          <w:numId w:val="29"/>
        </w:numPr>
        <w:tabs>
          <w:tab w:val="left" w:pos="9720"/>
          <w:tab w:val="left" w:pos="10530"/>
          <w:tab w:val="left" w:pos="11250"/>
          <w:tab w:val="left" w:pos="12150"/>
        </w:tabs>
        <w:spacing w:before="480" w:after="60"/>
        <w:ind w:left="360"/>
        <w:rPr>
          <w:sz w:val="20"/>
          <w:szCs w:val="20"/>
        </w:rPr>
      </w:pPr>
      <w:r w:rsidRPr="00730C2B">
        <w:rPr>
          <w:sz w:val="24"/>
          <w:szCs w:val="24"/>
        </w:rPr>
        <w:t>Is suf</w:t>
      </w:r>
      <w:r>
        <w:rPr>
          <w:sz w:val="24"/>
          <w:szCs w:val="24"/>
        </w:rPr>
        <w:t>ficient color contrast used</w:t>
      </w:r>
      <w:r w:rsidR="003925A5">
        <w:rPr>
          <w:sz w:val="24"/>
          <w:szCs w:val="24"/>
        </w:rPr>
        <w:t xml:space="preserve">? </w:t>
      </w:r>
      <w:r w:rsidR="003925A5"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39477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Yes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175833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No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46440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Some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139203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N/A</w:t>
      </w:r>
    </w:p>
    <w:p w:rsidR="000370AB" w:rsidRDefault="00EC59D3" w:rsidP="000370AB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hyperlink r:id="rId16" w:history="1">
        <w:r w:rsidR="00A804F4" w:rsidRPr="00A804F4">
          <w:rPr>
            <w:rStyle w:val="Hyperlink"/>
            <w:rFonts w:cs="Tahoma"/>
            <w:sz w:val="24"/>
            <w:szCs w:val="24"/>
          </w:rPr>
          <w:t>contrast</w:t>
        </w:r>
      </w:hyperlink>
      <w:r w:rsidR="003925A5">
        <w:rPr>
          <w:rFonts w:cs="Tahoma"/>
          <w:sz w:val="24"/>
          <w:szCs w:val="24"/>
        </w:rPr>
        <w:t>.</w:t>
      </w:r>
      <w:r w:rsidR="00E313D0">
        <w:rPr>
          <w:rFonts w:cs="Tahoma"/>
          <w:sz w:val="24"/>
          <w:szCs w:val="24"/>
        </w:rPr>
        <w:t xml:space="preserve"> </w:t>
      </w:r>
    </w:p>
    <w:p w:rsidR="00A804F4" w:rsidRDefault="00E313D0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Pr="00E313D0">
        <w:rPr>
          <w:rFonts w:cs="Tahoma"/>
          <w:sz w:val="24"/>
          <w:szCs w:val="24"/>
        </w:rPr>
        <w:t>http://accessibil</w:t>
      </w:r>
      <w:r>
        <w:rPr>
          <w:rFonts w:cs="Tahoma"/>
          <w:sz w:val="24"/>
          <w:szCs w:val="24"/>
        </w:rPr>
        <w:t>ity.psu.edu/legibility/contrast)</w:t>
      </w:r>
    </w:p>
    <w:p w:rsidR="00FC38CD" w:rsidRPr="00EC59D3" w:rsidRDefault="003925A5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A804F4">
        <w:rPr>
          <w:rFonts w:cs="Tahoma"/>
          <w:sz w:val="24"/>
          <w:szCs w:val="24"/>
        </w:rPr>
        <w:t>Comments:</w:t>
      </w:r>
      <w:r w:rsidRPr="00A804F4">
        <w:rPr>
          <w:sz w:val="24"/>
          <w:szCs w:val="24"/>
        </w:rPr>
        <w:t xml:space="preserve"> </w:t>
      </w:r>
    </w:p>
    <w:p w:rsidR="003925A5" w:rsidRPr="00392155" w:rsidRDefault="00A804F4" w:rsidP="00A569B1">
      <w:pPr>
        <w:pStyle w:val="ListParagraph"/>
        <w:numPr>
          <w:ilvl w:val="0"/>
          <w:numId w:val="29"/>
        </w:numPr>
        <w:tabs>
          <w:tab w:val="left" w:pos="9720"/>
          <w:tab w:val="left" w:pos="10530"/>
          <w:tab w:val="left" w:pos="11250"/>
          <w:tab w:val="left" w:pos="12150"/>
        </w:tabs>
        <w:spacing w:before="720" w:after="60"/>
        <w:ind w:left="360"/>
        <w:rPr>
          <w:sz w:val="20"/>
          <w:szCs w:val="20"/>
        </w:rPr>
      </w:pPr>
      <w:r w:rsidRPr="00730C2B">
        <w:rPr>
          <w:sz w:val="24"/>
          <w:szCs w:val="24"/>
        </w:rPr>
        <w:t>Does all audio</w:t>
      </w:r>
      <w:r>
        <w:rPr>
          <w:sz w:val="24"/>
          <w:szCs w:val="24"/>
        </w:rPr>
        <w:t xml:space="preserve"> have transcripts available? </w:t>
      </w:r>
      <w:r w:rsidRPr="00730C2B">
        <w:rPr>
          <w:sz w:val="24"/>
          <w:szCs w:val="24"/>
        </w:rPr>
        <w:t>Do all v</w:t>
      </w:r>
      <w:r>
        <w:rPr>
          <w:sz w:val="24"/>
          <w:szCs w:val="24"/>
        </w:rPr>
        <w:t>ideos have closed captioning</w:t>
      </w:r>
      <w:r w:rsidR="003925A5">
        <w:rPr>
          <w:sz w:val="24"/>
          <w:szCs w:val="24"/>
        </w:rPr>
        <w:t xml:space="preserve">? </w:t>
      </w:r>
      <w:r w:rsidR="003925A5"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205487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Yes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176380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No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29827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Some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24114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N/A</w:t>
      </w:r>
    </w:p>
    <w:p w:rsidR="00A804F4" w:rsidRDefault="00EC59D3" w:rsidP="00E313D0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hyperlink r:id="rId17" w:history="1">
        <w:r w:rsidR="00A804F4" w:rsidRPr="00A804F4">
          <w:rPr>
            <w:rStyle w:val="Hyperlink"/>
            <w:rFonts w:cs="Tahoma"/>
            <w:sz w:val="24"/>
            <w:szCs w:val="24"/>
          </w:rPr>
          <w:t>transcripts</w:t>
        </w:r>
      </w:hyperlink>
      <w:r w:rsidR="00A804F4">
        <w:rPr>
          <w:rFonts w:cs="Tahoma"/>
          <w:sz w:val="24"/>
          <w:szCs w:val="24"/>
        </w:rPr>
        <w:t xml:space="preserve"> and </w:t>
      </w:r>
      <w:hyperlink r:id="rId18" w:history="1">
        <w:r w:rsidR="00A804F4" w:rsidRPr="00A804F4">
          <w:rPr>
            <w:rStyle w:val="Hyperlink"/>
            <w:rFonts w:cs="Tahoma"/>
            <w:sz w:val="24"/>
            <w:szCs w:val="24"/>
          </w:rPr>
          <w:t>captions</w:t>
        </w:r>
      </w:hyperlink>
      <w:r w:rsidR="003925A5">
        <w:rPr>
          <w:rFonts w:cs="Tahoma"/>
          <w:sz w:val="24"/>
          <w:szCs w:val="24"/>
        </w:rPr>
        <w:t>.</w:t>
      </w:r>
    </w:p>
    <w:p w:rsidR="000370AB" w:rsidRDefault="00E313D0" w:rsidP="000370AB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(</w:t>
      </w:r>
      <w:r w:rsidR="000370AB" w:rsidRPr="000370AB">
        <w:rPr>
          <w:rFonts w:cs="Tahoma"/>
          <w:sz w:val="24"/>
          <w:szCs w:val="24"/>
        </w:rPr>
        <w:t>http://www.foothill.edu/fga/captioning.php</w:t>
      </w:r>
      <w:r w:rsidR="000370AB">
        <w:rPr>
          <w:rFonts w:cs="Tahoma"/>
          <w:sz w:val="24"/>
          <w:szCs w:val="24"/>
        </w:rPr>
        <w:t>)</w:t>
      </w:r>
    </w:p>
    <w:p w:rsidR="00E313D0" w:rsidRDefault="000370AB" w:rsidP="00E313D0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="00E313D0" w:rsidRPr="00E313D0">
        <w:rPr>
          <w:rFonts w:cs="Tahoma"/>
          <w:sz w:val="24"/>
          <w:szCs w:val="24"/>
        </w:rPr>
        <w:t>http://www.foothill.edu/fga/captioning.php</w:t>
      </w:r>
      <w:r w:rsidR="00E313D0">
        <w:rPr>
          <w:rFonts w:cs="Tahoma"/>
          <w:sz w:val="24"/>
          <w:szCs w:val="24"/>
        </w:rPr>
        <w:t>)</w:t>
      </w:r>
    </w:p>
    <w:p w:rsidR="00FC38CD" w:rsidRPr="00EC59D3" w:rsidRDefault="003925A5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A804F4">
        <w:rPr>
          <w:rFonts w:cs="Tahoma"/>
          <w:sz w:val="24"/>
          <w:szCs w:val="24"/>
        </w:rPr>
        <w:t>Comments:</w:t>
      </w:r>
      <w:r w:rsidRPr="00A804F4">
        <w:rPr>
          <w:sz w:val="24"/>
          <w:szCs w:val="24"/>
        </w:rPr>
        <w:t xml:space="preserve"> </w:t>
      </w:r>
    </w:p>
    <w:p w:rsidR="003925A5" w:rsidRPr="00392155" w:rsidRDefault="00A804F4" w:rsidP="00AE1AEC">
      <w:pPr>
        <w:pStyle w:val="ListParagraph"/>
        <w:numPr>
          <w:ilvl w:val="0"/>
          <w:numId w:val="29"/>
        </w:numPr>
        <w:tabs>
          <w:tab w:val="left" w:pos="9720"/>
          <w:tab w:val="left" w:pos="10530"/>
          <w:tab w:val="left" w:pos="11250"/>
          <w:tab w:val="left" w:pos="12150"/>
        </w:tabs>
        <w:spacing w:before="480" w:after="60"/>
        <w:ind w:left="360"/>
        <w:rPr>
          <w:sz w:val="20"/>
          <w:szCs w:val="20"/>
        </w:rPr>
      </w:pPr>
      <w:r w:rsidRPr="007475F0">
        <w:rPr>
          <w:sz w:val="24"/>
          <w:szCs w:val="24"/>
        </w:rPr>
        <w:t>Are all software applications and publisher’s materials accessible</w:t>
      </w:r>
      <w:r w:rsidR="003925A5">
        <w:rPr>
          <w:sz w:val="24"/>
          <w:szCs w:val="24"/>
        </w:rPr>
        <w:t xml:space="preserve">? </w:t>
      </w:r>
      <w:r w:rsidR="003925A5"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148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Yes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188555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No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182080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Some</w:t>
      </w:r>
      <w:r w:rsidR="003925A5"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164423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A5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925A5" w:rsidRPr="009F67CB">
        <w:rPr>
          <w:rFonts w:cs="Tahoma"/>
          <w:sz w:val="24"/>
          <w:szCs w:val="24"/>
        </w:rPr>
        <w:t xml:space="preserve"> </w:t>
      </w:r>
      <w:r w:rsidR="003925A5">
        <w:rPr>
          <w:rFonts w:cs="Tahoma"/>
          <w:sz w:val="24"/>
          <w:szCs w:val="24"/>
        </w:rPr>
        <w:t>N/A</w:t>
      </w:r>
    </w:p>
    <w:p w:rsidR="000370AB" w:rsidRDefault="00EC59D3" w:rsidP="000370AB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r w:rsidR="00A804F4">
        <w:rPr>
          <w:rFonts w:cs="Tahoma"/>
          <w:sz w:val="24"/>
          <w:szCs w:val="24"/>
        </w:rPr>
        <w:t xml:space="preserve">what to </w:t>
      </w:r>
      <w:hyperlink r:id="rId19" w:history="1">
        <w:r w:rsidR="00A804F4" w:rsidRPr="00A804F4">
          <w:rPr>
            <w:rStyle w:val="Hyperlink"/>
            <w:rFonts w:cs="Tahoma"/>
            <w:sz w:val="24"/>
            <w:szCs w:val="24"/>
          </w:rPr>
          <w:t>ask publishers regarding accessibility</w:t>
        </w:r>
      </w:hyperlink>
      <w:r w:rsidR="003925A5">
        <w:rPr>
          <w:rFonts w:cs="Tahoma"/>
          <w:sz w:val="24"/>
          <w:szCs w:val="24"/>
        </w:rPr>
        <w:t>.</w:t>
      </w:r>
      <w:r w:rsidR="00E313D0">
        <w:rPr>
          <w:rFonts w:cs="Tahoma"/>
          <w:sz w:val="24"/>
          <w:szCs w:val="24"/>
        </w:rPr>
        <w:t xml:space="preserve"> </w:t>
      </w:r>
    </w:p>
    <w:p w:rsidR="00A804F4" w:rsidRDefault="00E313D0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Pr="00E313D0">
        <w:rPr>
          <w:rFonts w:cs="Tahoma"/>
          <w:sz w:val="24"/>
          <w:szCs w:val="24"/>
        </w:rPr>
        <w:t>http://www.foothill.edu/fga/askpublishers.php</w:t>
      </w:r>
      <w:r>
        <w:rPr>
          <w:rFonts w:cs="Tahoma"/>
          <w:sz w:val="24"/>
          <w:szCs w:val="24"/>
        </w:rPr>
        <w:t>)</w:t>
      </w:r>
    </w:p>
    <w:p w:rsidR="00FC38CD" w:rsidRPr="00A804F4" w:rsidRDefault="003925A5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 w:rsidRPr="00A804F4">
        <w:rPr>
          <w:rFonts w:cs="Tahoma"/>
          <w:sz w:val="24"/>
          <w:szCs w:val="24"/>
        </w:rPr>
        <w:t>Comments:</w:t>
      </w:r>
    </w:p>
    <w:p w:rsidR="003925A5" w:rsidRPr="00392155" w:rsidRDefault="003925A5" w:rsidP="00AE1AEC">
      <w:pPr>
        <w:pStyle w:val="ListParagraph"/>
        <w:numPr>
          <w:ilvl w:val="0"/>
          <w:numId w:val="29"/>
        </w:numPr>
        <w:tabs>
          <w:tab w:val="left" w:pos="9720"/>
          <w:tab w:val="left" w:pos="10530"/>
          <w:tab w:val="left" w:pos="11250"/>
          <w:tab w:val="left" w:pos="12150"/>
        </w:tabs>
        <w:spacing w:before="480" w:after="60"/>
        <w:ind w:left="360"/>
        <w:rPr>
          <w:sz w:val="20"/>
          <w:szCs w:val="20"/>
        </w:rPr>
      </w:pPr>
      <w:r w:rsidRPr="003925A5">
        <w:rPr>
          <w:sz w:val="24"/>
          <w:szCs w:val="24"/>
        </w:rPr>
        <w:t xml:space="preserve"> </w:t>
      </w:r>
      <w:r w:rsidR="00A804F4" w:rsidRPr="00730C2B">
        <w:rPr>
          <w:sz w:val="24"/>
          <w:szCs w:val="24"/>
        </w:rPr>
        <w:t xml:space="preserve">Are all math symbols and </w:t>
      </w:r>
      <w:r w:rsidR="00A804F4">
        <w:rPr>
          <w:sz w:val="24"/>
          <w:szCs w:val="24"/>
        </w:rPr>
        <w:t>science equations accessible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21177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Yes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10287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No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213208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Some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1284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N/A</w:t>
      </w:r>
    </w:p>
    <w:p w:rsidR="000370AB" w:rsidRDefault="00EC59D3" w:rsidP="000370AB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 w:rsidR="003925A5">
        <w:rPr>
          <w:rFonts w:cs="Tahoma"/>
          <w:sz w:val="24"/>
          <w:szCs w:val="24"/>
        </w:rPr>
        <w:t xml:space="preserve">Learn more about </w:t>
      </w:r>
      <w:hyperlink r:id="rId20" w:history="1">
        <w:r w:rsidR="00A804F4" w:rsidRPr="00A804F4">
          <w:rPr>
            <w:rStyle w:val="Hyperlink"/>
            <w:rFonts w:cs="Tahoma"/>
            <w:sz w:val="24"/>
            <w:szCs w:val="24"/>
          </w:rPr>
          <w:t>making math and STEM content accessible</w:t>
        </w:r>
      </w:hyperlink>
      <w:r w:rsidR="003925A5">
        <w:rPr>
          <w:rFonts w:cs="Tahoma"/>
          <w:sz w:val="24"/>
          <w:szCs w:val="24"/>
        </w:rPr>
        <w:t>.</w:t>
      </w:r>
    </w:p>
    <w:p w:rsidR="00A804F4" w:rsidRDefault="00E313D0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Pr="00E313D0">
        <w:rPr>
          <w:rFonts w:cs="Tahoma"/>
          <w:sz w:val="24"/>
          <w:szCs w:val="24"/>
        </w:rPr>
        <w:t>ht</w:t>
      </w:r>
      <w:r>
        <w:rPr>
          <w:rFonts w:cs="Tahoma"/>
          <w:sz w:val="24"/>
          <w:szCs w:val="24"/>
        </w:rPr>
        <w:t>tp://accessibility.psu.edu/math)</w:t>
      </w:r>
    </w:p>
    <w:p w:rsidR="00FC38CD" w:rsidRPr="00EC59D3" w:rsidRDefault="003925A5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sz w:val="24"/>
          <w:szCs w:val="24"/>
        </w:rPr>
      </w:pPr>
      <w:r w:rsidRPr="00A804F4">
        <w:rPr>
          <w:rFonts w:cs="Tahoma"/>
          <w:sz w:val="24"/>
          <w:szCs w:val="24"/>
        </w:rPr>
        <w:t>Comments:</w:t>
      </w:r>
      <w:r w:rsidRPr="00A804F4">
        <w:rPr>
          <w:sz w:val="24"/>
          <w:szCs w:val="24"/>
        </w:rPr>
        <w:t xml:space="preserve"> </w:t>
      </w:r>
    </w:p>
    <w:p w:rsidR="002073EC" w:rsidRPr="00392155" w:rsidRDefault="002073EC" w:rsidP="00AE1AEC">
      <w:pPr>
        <w:pStyle w:val="ListParagraph"/>
        <w:numPr>
          <w:ilvl w:val="0"/>
          <w:numId w:val="29"/>
        </w:numPr>
        <w:tabs>
          <w:tab w:val="left" w:pos="9720"/>
          <w:tab w:val="left" w:pos="10530"/>
          <w:tab w:val="left" w:pos="11250"/>
          <w:tab w:val="left" w:pos="12150"/>
        </w:tabs>
        <w:spacing w:before="480" w:after="60"/>
        <w:ind w:left="360"/>
        <w:rPr>
          <w:sz w:val="20"/>
          <w:szCs w:val="20"/>
        </w:rPr>
      </w:pPr>
      <w:r w:rsidRPr="00730C2B">
        <w:rPr>
          <w:sz w:val="24"/>
          <w:szCs w:val="24"/>
        </w:rPr>
        <w:t xml:space="preserve">Are all </w:t>
      </w:r>
      <w:r w:rsidR="003445B4">
        <w:rPr>
          <w:sz w:val="24"/>
          <w:szCs w:val="24"/>
        </w:rPr>
        <w:t xml:space="preserve">external websites that are referenced </w:t>
      </w:r>
      <w:r>
        <w:rPr>
          <w:sz w:val="24"/>
          <w:szCs w:val="24"/>
        </w:rPr>
        <w:t xml:space="preserve">accessible? </w:t>
      </w:r>
      <w:r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96331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Yes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175951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No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38908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Some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193319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N/A</w:t>
      </w:r>
    </w:p>
    <w:p w:rsidR="000370AB" w:rsidRDefault="002073EC" w:rsidP="000370AB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>
        <w:rPr>
          <w:rFonts w:cs="Tahoma"/>
          <w:sz w:val="24"/>
          <w:szCs w:val="24"/>
        </w:rPr>
        <w:t xml:space="preserve">Learn more about using the </w:t>
      </w:r>
      <w:hyperlink r:id="rId21" w:history="1">
        <w:r w:rsidRPr="00A804F4">
          <w:rPr>
            <w:rStyle w:val="Hyperlink"/>
            <w:rFonts w:cs="Tahoma"/>
            <w:sz w:val="24"/>
            <w:szCs w:val="24"/>
          </w:rPr>
          <w:t>WAVE accessibility checker</w:t>
        </w:r>
      </w:hyperlink>
      <w:r>
        <w:rPr>
          <w:rFonts w:cs="Tahoma"/>
          <w:sz w:val="24"/>
          <w:szCs w:val="24"/>
        </w:rPr>
        <w:t>.</w:t>
      </w:r>
      <w:r w:rsidR="00E313D0">
        <w:rPr>
          <w:rFonts w:cs="Tahoma"/>
          <w:sz w:val="24"/>
          <w:szCs w:val="24"/>
        </w:rPr>
        <w:t xml:space="preserve"> </w:t>
      </w:r>
    </w:p>
    <w:p w:rsidR="002073EC" w:rsidRDefault="00E313D0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(http://wave.webaim.org)</w:t>
      </w:r>
    </w:p>
    <w:p w:rsidR="002073EC" w:rsidRPr="00FC38CD" w:rsidRDefault="002073EC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Comments:</w:t>
      </w:r>
      <w:r>
        <w:rPr>
          <w:rFonts w:cs="Tahoma"/>
          <w:sz w:val="24"/>
          <w:szCs w:val="24"/>
        </w:rPr>
        <w:tab/>
      </w:r>
      <w:r w:rsidRPr="00392155">
        <w:rPr>
          <w:rFonts w:cs="Tahoma"/>
          <w:sz w:val="24"/>
          <w:szCs w:val="24"/>
        </w:rPr>
        <w:tab/>
      </w:r>
    </w:p>
    <w:p w:rsidR="002073EC" w:rsidRPr="00392155" w:rsidRDefault="002073EC" w:rsidP="00A569B1">
      <w:pPr>
        <w:pStyle w:val="ListParagraph"/>
        <w:numPr>
          <w:ilvl w:val="0"/>
          <w:numId w:val="29"/>
        </w:numPr>
        <w:tabs>
          <w:tab w:val="left" w:pos="9720"/>
          <w:tab w:val="left" w:pos="10530"/>
          <w:tab w:val="left" w:pos="11250"/>
          <w:tab w:val="left" w:pos="12150"/>
        </w:tabs>
        <w:spacing w:before="720" w:after="60"/>
        <w:ind w:left="360"/>
        <w:rPr>
          <w:sz w:val="20"/>
          <w:szCs w:val="20"/>
        </w:rPr>
      </w:pPr>
      <w:r w:rsidRPr="00730C2B">
        <w:rPr>
          <w:sz w:val="24"/>
          <w:szCs w:val="24"/>
        </w:rPr>
        <w:t xml:space="preserve">Are all </w:t>
      </w:r>
      <w:r>
        <w:rPr>
          <w:sz w:val="24"/>
          <w:szCs w:val="24"/>
        </w:rPr>
        <w:t xml:space="preserve">Word, PDF, and PowerPoint documents accessible? </w:t>
      </w:r>
      <w:r>
        <w:rPr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165991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Yes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67580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No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-22915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Some</w:t>
      </w:r>
      <w:r>
        <w:rPr>
          <w:rFonts w:cs="Tahoma"/>
          <w:sz w:val="24"/>
          <w:szCs w:val="24"/>
        </w:rPr>
        <w:tab/>
      </w:r>
      <w:sdt>
        <w:sdtPr>
          <w:rPr>
            <w:rFonts w:cs="Tahoma"/>
            <w:sz w:val="24"/>
            <w:szCs w:val="24"/>
          </w:rPr>
          <w:id w:val="117151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9F67C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N/A</w:t>
      </w:r>
    </w:p>
    <w:p w:rsidR="000370AB" w:rsidRDefault="002073EC" w:rsidP="000370AB">
      <w:pPr>
        <w:tabs>
          <w:tab w:val="left" w:pos="9378"/>
          <w:tab w:val="left" w:pos="10350"/>
          <w:tab w:val="left" w:pos="11250"/>
          <w:tab w:val="left" w:pos="12420"/>
        </w:tabs>
        <w:spacing w:after="0"/>
        <w:ind w:left="360"/>
        <w:rPr>
          <w:rFonts w:cs="Tahoma"/>
          <w:sz w:val="24"/>
          <w:szCs w:val="24"/>
        </w:rPr>
      </w:pPr>
      <w:r w:rsidRPr="00EC59D3">
        <w:rPr>
          <w:rFonts w:ascii="Wingdings 3" w:hAnsi="Wingdings 3" w:cs="Tahoma"/>
          <w:color w:val="2E74B5" w:themeColor="accent1" w:themeShade="BF"/>
          <w:sz w:val="24"/>
          <w:szCs w:val="24"/>
        </w:rPr>
        <w:t></w:t>
      </w:r>
      <w:r>
        <w:rPr>
          <w:rFonts w:cs="Tahoma"/>
          <w:sz w:val="24"/>
          <w:szCs w:val="24"/>
        </w:rPr>
        <w:t xml:space="preserve">Learn more about </w:t>
      </w:r>
      <w:hyperlink r:id="rId22" w:history="1">
        <w:r w:rsidRPr="002073EC">
          <w:rPr>
            <w:rStyle w:val="Hyperlink"/>
            <w:rFonts w:cs="Tahoma"/>
            <w:sz w:val="24"/>
            <w:szCs w:val="24"/>
          </w:rPr>
          <w:t>creating accessible PDF documents</w:t>
        </w:r>
      </w:hyperlink>
      <w:r>
        <w:rPr>
          <w:rFonts w:cs="Tahoma"/>
          <w:sz w:val="24"/>
          <w:szCs w:val="24"/>
        </w:rPr>
        <w:t>.</w:t>
      </w:r>
      <w:r w:rsidR="00E313D0">
        <w:rPr>
          <w:rFonts w:cs="Tahoma"/>
          <w:sz w:val="24"/>
          <w:szCs w:val="24"/>
        </w:rPr>
        <w:t xml:space="preserve"> </w:t>
      </w:r>
    </w:p>
    <w:p w:rsidR="002073EC" w:rsidRDefault="00E313D0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="000370AB" w:rsidRPr="000370AB">
        <w:rPr>
          <w:rFonts w:cs="Tahoma"/>
          <w:sz w:val="24"/>
          <w:szCs w:val="24"/>
        </w:rPr>
        <w:t>http://bit.ly/1ROmRMP</w:t>
      </w:r>
      <w:r>
        <w:rPr>
          <w:rFonts w:cs="Tahoma"/>
          <w:sz w:val="24"/>
          <w:szCs w:val="24"/>
        </w:rPr>
        <w:t>)</w:t>
      </w:r>
    </w:p>
    <w:p w:rsidR="003925A5" w:rsidRPr="002073EC" w:rsidRDefault="002073EC" w:rsidP="00A569B1">
      <w:pPr>
        <w:tabs>
          <w:tab w:val="left" w:pos="9378"/>
          <w:tab w:val="left" w:pos="10350"/>
          <w:tab w:val="left" w:pos="11250"/>
          <w:tab w:val="left" w:pos="12420"/>
        </w:tabs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Comments:</w:t>
      </w:r>
    </w:p>
    <w:sectPr w:rsidR="003925A5" w:rsidRPr="002073EC" w:rsidSect="00781CDA">
      <w:footerReference w:type="default" r:id="rId2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EE" w:rsidRDefault="008E12EE" w:rsidP="009618F6">
      <w:pPr>
        <w:spacing w:after="0" w:line="240" w:lineRule="auto"/>
      </w:pPr>
      <w:r>
        <w:separator/>
      </w:r>
    </w:p>
  </w:endnote>
  <w:endnote w:type="continuationSeparator" w:id="0">
    <w:p w:rsidR="008E12EE" w:rsidRDefault="008E12EE" w:rsidP="0096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F6" w:rsidRDefault="00961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EE" w:rsidRDefault="008E12EE" w:rsidP="009618F6">
      <w:pPr>
        <w:spacing w:after="0" w:line="240" w:lineRule="auto"/>
      </w:pPr>
      <w:r>
        <w:separator/>
      </w:r>
    </w:p>
  </w:footnote>
  <w:footnote w:type="continuationSeparator" w:id="0">
    <w:p w:rsidR="008E12EE" w:rsidRDefault="008E12EE" w:rsidP="0096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ADA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16965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C5F88"/>
    <w:multiLevelType w:val="hybridMultilevel"/>
    <w:tmpl w:val="72F6D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01517"/>
    <w:multiLevelType w:val="hybridMultilevel"/>
    <w:tmpl w:val="A39E5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26D86"/>
    <w:multiLevelType w:val="hybridMultilevel"/>
    <w:tmpl w:val="34CA7544"/>
    <w:lvl w:ilvl="0" w:tplc="2A40420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6B0"/>
    <w:multiLevelType w:val="hybridMultilevel"/>
    <w:tmpl w:val="34ACF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C5809"/>
    <w:multiLevelType w:val="hybridMultilevel"/>
    <w:tmpl w:val="240C5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E4F2F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1286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A0788"/>
    <w:multiLevelType w:val="hybridMultilevel"/>
    <w:tmpl w:val="143E0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02D3D"/>
    <w:multiLevelType w:val="hybridMultilevel"/>
    <w:tmpl w:val="5A9A3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476ED"/>
    <w:multiLevelType w:val="multilevel"/>
    <w:tmpl w:val="1C569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B1302"/>
    <w:multiLevelType w:val="hybridMultilevel"/>
    <w:tmpl w:val="E95E3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630DB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E5665"/>
    <w:multiLevelType w:val="hybridMultilevel"/>
    <w:tmpl w:val="04F6C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A15AD"/>
    <w:multiLevelType w:val="hybridMultilevel"/>
    <w:tmpl w:val="73FE4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12A9E"/>
    <w:multiLevelType w:val="hybridMultilevel"/>
    <w:tmpl w:val="C060D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72AC7"/>
    <w:multiLevelType w:val="hybridMultilevel"/>
    <w:tmpl w:val="98382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6594F"/>
    <w:multiLevelType w:val="hybridMultilevel"/>
    <w:tmpl w:val="EF505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E0CD3"/>
    <w:multiLevelType w:val="hybridMultilevel"/>
    <w:tmpl w:val="908852A8"/>
    <w:lvl w:ilvl="0" w:tplc="89A60BC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EA6131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353AA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32E9D"/>
    <w:multiLevelType w:val="hybridMultilevel"/>
    <w:tmpl w:val="4FB08D76"/>
    <w:lvl w:ilvl="0" w:tplc="55E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500B1"/>
    <w:multiLevelType w:val="hybridMultilevel"/>
    <w:tmpl w:val="7EC2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40B6D"/>
    <w:multiLevelType w:val="hybridMultilevel"/>
    <w:tmpl w:val="F0D6F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C7CCA"/>
    <w:multiLevelType w:val="hybridMultilevel"/>
    <w:tmpl w:val="04F6C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3EB6"/>
    <w:multiLevelType w:val="hybridMultilevel"/>
    <w:tmpl w:val="29FE6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086E3A"/>
    <w:multiLevelType w:val="hybridMultilevel"/>
    <w:tmpl w:val="E626B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927AC4"/>
    <w:multiLevelType w:val="hybridMultilevel"/>
    <w:tmpl w:val="19CCF1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14"/>
  </w:num>
  <w:num w:numId="5">
    <w:abstractNumId w:val="25"/>
  </w:num>
  <w:num w:numId="6">
    <w:abstractNumId w:val="7"/>
  </w:num>
  <w:num w:numId="7">
    <w:abstractNumId w:val="22"/>
  </w:num>
  <w:num w:numId="8">
    <w:abstractNumId w:val="21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20"/>
  </w:num>
  <w:num w:numId="14">
    <w:abstractNumId w:val="24"/>
  </w:num>
  <w:num w:numId="15">
    <w:abstractNumId w:val="10"/>
  </w:num>
  <w:num w:numId="16">
    <w:abstractNumId w:val="15"/>
  </w:num>
  <w:num w:numId="17">
    <w:abstractNumId w:val="2"/>
  </w:num>
  <w:num w:numId="18">
    <w:abstractNumId w:val="27"/>
  </w:num>
  <w:num w:numId="19">
    <w:abstractNumId w:val="4"/>
  </w:num>
  <w:num w:numId="20">
    <w:abstractNumId w:val="23"/>
  </w:num>
  <w:num w:numId="21">
    <w:abstractNumId w:val="3"/>
  </w:num>
  <w:num w:numId="22">
    <w:abstractNumId w:val="26"/>
  </w:num>
  <w:num w:numId="23">
    <w:abstractNumId w:val="6"/>
  </w:num>
  <w:num w:numId="24">
    <w:abstractNumId w:val="18"/>
  </w:num>
  <w:num w:numId="25">
    <w:abstractNumId w:val="17"/>
  </w:num>
  <w:num w:numId="26">
    <w:abstractNumId w:val="9"/>
  </w:num>
  <w:num w:numId="27">
    <w:abstractNumId w:val="12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70AB"/>
    <w:rsid w:val="00085D64"/>
    <w:rsid w:val="000C325E"/>
    <w:rsid w:val="000D07CF"/>
    <w:rsid w:val="000F17B4"/>
    <w:rsid w:val="000F1FF4"/>
    <w:rsid w:val="0010446D"/>
    <w:rsid w:val="001062DC"/>
    <w:rsid w:val="00114EF9"/>
    <w:rsid w:val="00174B89"/>
    <w:rsid w:val="00180A2D"/>
    <w:rsid w:val="001861E4"/>
    <w:rsid w:val="002073EC"/>
    <w:rsid w:val="0023270E"/>
    <w:rsid w:val="0024306C"/>
    <w:rsid w:val="002821D7"/>
    <w:rsid w:val="00290817"/>
    <w:rsid w:val="002E760B"/>
    <w:rsid w:val="0031789F"/>
    <w:rsid w:val="0033049E"/>
    <w:rsid w:val="003445B4"/>
    <w:rsid w:val="0034579E"/>
    <w:rsid w:val="00392155"/>
    <w:rsid w:val="003925A5"/>
    <w:rsid w:val="00441C06"/>
    <w:rsid w:val="004667BD"/>
    <w:rsid w:val="004741C2"/>
    <w:rsid w:val="004D0990"/>
    <w:rsid w:val="005016DB"/>
    <w:rsid w:val="0055122E"/>
    <w:rsid w:val="00585875"/>
    <w:rsid w:val="00605114"/>
    <w:rsid w:val="00613E6C"/>
    <w:rsid w:val="0066126F"/>
    <w:rsid w:val="006869C1"/>
    <w:rsid w:val="006D1CB2"/>
    <w:rsid w:val="006D5D17"/>
    <w:rsid w:val="006F2565"/>
    <w:rsid w:val="00730C2B"/>
    <w:rsid w:val="007475F0"/>
    <w:rsid w:val="007600C8"/>
    <w:rsid w:val="00781CDA"/>
    <w:rsid w:val="00795385"/>
    <w:rsid w:val="007B1A6D"/>
    <w:rsid w:val="00801CCB"/>
    <w:rsid w:val="008452B6"/>
    <w:rsid w:val="00863D4D"/>
    <w:rsid w:val="008C0979"/>
    <w:rsid w:val="008D24C0"/>
    <w:rsid w:val="008E12EE"/>
    <w:rsid w:val="009618F6"/>
    <w:rsid w:val="00973D74"/>
    <w:rsid w:val="009D6A3C"/>
    <w:rsid w:val="009F67CB"/>
    <w:rsid w:val="009F73BD"/>
    <w:rsid w:val="00A569B1"/>
    <w:rsid w:val="00A804F4"/>
    <w:rsid w:val="00A91B08"/>
    <w:rsid w:val="00AB2217"/>
    <w:rsid w:val="00AE1AEC"/>
    <w:rsid w:val="00B47E8A"/>
    <w:rsid w:val="00B573D3"/>
    <w:rsid w:val="00BF2C7B"/>
    <w:rsid w:val="00C5531D"/>
    <w:rsid w:val="00C83FF1"/>
    <w:rsid w:val="00CE203A"/>
    <w:rsid w:val="00D2650A"/>
    <w:rsid w:val="00D70A0A"/>
    <w:rsid w:val="00E03701"/>
    <w:rsid w:val="00E224DD"/>
    <w:rsid w:val="00E230C4"/>
    <w:rsid w:val="00E313D0"/>
    <w:rsid w:val="00EC59D3"/>
    <w:rsid w:val="00EC6850"/>
    <w:rsid w:val="00F56116"/>
    <w:rsid w:val="00FA6896"/>
    <w:rsid w:val="00FC38CD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B60B1-F5B0-49EA-8305-BE5E453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body">
    <w:name w:val="postbody"/>
    <w:basedOn w:val="DefaultParagraphFont"/>
    <w:rsid w:val="000156A7"/>
  </w:style>
  <w:style w:type="table" w:styleId="TableGrid">
    <w:name w:val="Table Grid"/>
    <w:basedOn w:val="TableNormal"/>
    <w:uiPriority w:val="39"/>
    <w:rsid w:val="0001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5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5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1C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68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F6"/>
  </w:style>
  <w:style w:type="paragraph" w:styleId="Footer">
    <w:name w:val="footer"/>
    <w:basedOn w:val="Normal"/>
    <w:link w:val="FooterChar"/>
    <w:uiPriority w:val="99"/>
    <w:unhideWhenUsed/>
    <w:rsid w:val="0096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F6"/>
  </w:style>
  <w:style w:type="character" w:styleId="PlaceholderText">
    <w:name w:val="Placeholder Text"/>
    <w:basedOn w:val="DefaultParagraphFont"/>
    <w:uiPriority w:val="99"/>
    <w:semiHidden/>
    <w:rsid w:val="009D6A3C"/>
    <w:rPr>
      <w:color w:val="808080"/>
    </w:rPr>
  </w:style>
  <w:style w:type="paragraph" w:styleId="NoSpacing">
    <w:name w:val="No Spacing"/>
    <w:uiPriority w:val="1"/>
    <w:qFormat/>
    <w:rsid w:val="00613E6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1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ibility.psu.edu/images/alttext/" TargetMode="External"/><Relationship Id="rId13" Type="http://schemas.openxmlformats.org/officeDocument/2006/relationships/hyperlink" Target="http://accessibility.psu.edu/microsoftoffice/microsofttableheaders/" TargetMode="External"/><Relationship Id="rId18" Type="http://schemas.openxmlformats.org/officeDocument/2006/relationships/hyperlink" Target="http://www.foothill.edu/fga/captioning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ave.webaim.org/" TargetMode="External"/><Relationship Id="rId7" Type="http://schemas.openxmlformats.org/officeDocument/2006/relationships/hyperlink" Target="http://foothill.accessibility.sgizmo.com/s3/" TargetMode="External"/><Relationship Id="rId12" Type="http://schemas.openxmlformats.org/officeDocument/2006/relationships/hyperlink" Target="http://accessibility.psu.edu/linktext/" TargetMode="External"/><Relationship Id="rId17" Type="http://schemas.openxmlformats.org/officeDocument/2006/relationships/hyperlink" Target="http://www.foothill.edu/fga/captioning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ccessibility.psu.edu/legibility/contrast/" TargetMode="External"/><Relationship Id="rId20" Type="http://schemas.openxmlformats.org/officeDocument/2006/relationships/hyperlink" Target="http://accessibility.psu.edu/mat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cessibility.psu.edu/webpagetool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ccessibility.psu.edu/color/colorcoding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ccessibility.psu.edu/microsoftoffice/" TargetMode="External"/><Relationship Id="rId19" Type="http://schemas.openxmlformats.org/officeDocument/2006/relationships/hyperlink" Target="http://www.foothill.edu/fga/askpublisher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cessibility.psu.edu/headings/" TargetMode="External"/><Relationship Id="rId14" Type="http://schemas.openxmlformats.org/officeDocument/2006/relationships/hyperlink" Target="http://accessibility.psu.edu/accommodations/audience/colorblindness/" TargetMode="External"/><Relationship Id="rId22" Type="http://schemas.openxmlformats.org/officeDocument/2006/relationships/hyperlink" Target="http://bit.ly/1ROmR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615</Words>
  <Characters>3049</Characters>
  <Application>Microsoft Office Word</Application>
  <DocSecurity>0</DocSecurity>
  <Lines>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Checklist Review</vt:lpstr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Checklist Review</dc:title>
  <dc:subject/>
  <dc:creator>FHDA</dc:creator>
  <cp:keywords/>
  <dc:description/>
  <cp:lastModifiedBy>FHDA</cp:lastModifiedBy>
  <cp:revision>5</cp:revision>
  <cp:lastPrinted>2015-08-12T19:05:00Z</cp:lastPrinted>
  <dcterms:created xsi:type="dcterms:W3CDTF">2016-03-29T20:49:00Z</dcterms:created>
  <dcterms:modified xsi:type="dcterms:W3CDTF">2016-03-29T23:08:00Z</dcterms:modified>
</cp:coreProperties>
</file>