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9" w:rsidRPr="00BD44B5" w:rsidRDefault="00EE49C9" w:rsidP="00EE49C9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-207645</wp:posOffset>
            </wp:positionV>
            <wp:extent cx="1162685" cy="91440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4B5">
        <w:rPr>
          <w:b/>
          <w:sz w:val="36"/>
          <w:szCs w:val="36"/>
        </w:rPr>
        <w:t>FOOTHILL COLLEGE</w:t>
      </w:r>
    </w:p>
    <w:p w:rsidR="00EE49C9" w:rsidRPr="00F9524D" w:rsidRDefault="00EE49C9" w:rsidP="00EE49C9">
      <w:pPr>
        <w:rPr>
          <w:sz w:val="36"/>
          <w:szCs w:val="36"/>
        </w:rPr>
      </w:pPr>
      <w:r>
        <w:rPr>
          <w:sz w:val="36"/>
          <w:szCs w:val="36"/>
        </w:rPr>
        <w:t>Core Mission Workgroup Objectives for 2011-12</w:t>
      </w:r>
    </w:p>
    <w:p w:rsidR="00EE49C9" w:rsidRDefault="00EE49C9" w:rsidP="00EE49C9"/>
    <w:tbl>
      <w:tblPr>
        <w:tblStyle w:val="TableGrid"/>
        <w:tblW w:w="13158" w:type="dxa"/>
        <w:tblLook w:val="04A0"/>
      </w:tblPr>
      <w:tblGrid>
        <w:gridCol w:w="4392"/>
        <w:gridCol w:w="1464"/>
        <w:gridCol w:w="2928"/>
        <w:gridCol w:w="4374"/>
      </w:tblGrid>
      <w:tr w:rsidR="00EE49C9" w:rsidRPr="001B1C52">
        <w:tc>
          <w:tcPr>
            <w:tcW w:w="13158" w:type="dxa"/>
            <w:gridSpan w:val="4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Goal</w:t>
            </w:r>
          </w:p>
          <w:bookmarkStart w:id="0" w:name="Check23"/>
          <w:p w:rsidR="00EE49C9" w:rsidRPr="00A24745" w:rsidRDefault="00A31334" w:rsidP="00A53290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b/>
                <w:sz w:val="22"/>
              </w:rPr>
              <w:instrText xml:space="preserve"> FORMCHECKBOX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end"/>
            </w:r>
            <w:bookmarkEnd w:id="0"/>
            <w:r w:rsidR="00EE49C9">
              <w:rPr>
                <w:b/>
                <w:sz w:val="22"/>
              </w:rPr>
              <w:t xml:space="preserve"> </w:t>
            </w:r>
            <w:r w:rsidR="00EE49C9" w:rsidRPr="00C82977">
              <w:rPr>
                <w:sz w:val="22"/>
              </w:rPr>
              <w:t xml:space="preserve">Basic Skills                                 </w:t>
            </w:r>
            <w:r w:rsidRPr="00C82977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C82977">
              <w:rPr>
                <w:sz w:val="22"/>
              </w:rPr>
              <w:instrText xml:space="preserve"> FORMCHECKBOX </w:instrText>
            </w:r>
            <w:r w:rsidRPr="00C82977">
              <w:rPr>
                <w:sz w:val="22"/>
              </w:rPr>
            </w:r>
            <w:r w:rsidRPr="00C82977">
              <w:rPr>
                <w:sz w:val="22"/>
              </w:rPr>
              <w:fldChar w:fldCharType="end"/>
            </w:r>
            <w:r w:rsidR="00EE49C9" w:rsidRPr="00C82977">
              <w:rPr>
                <w:sz w:val="22"/>
              </w:rPr>
              <w:t xml:space="preserve"> Transfer                                  </w:t>
            </w:r>
            <w:r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5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"/>
            <w:r w:rsidR="00EE49C9" w:rsidRPr="00C82977">
              <w:rPr>
                <w:sz w:val="22"/>
              </w:rPr>
              <w:t xml:space="preserve"> Work</w:t>
            </w:r>
            <w:r w:rsidR="00EE49C9">
              <w:rPr>
                <w:sz w:val="22"/>
              </w:rPr>
              <w:t>force</w:t>
            </w:r>
            <w:r w:rsidR="00EE49C9" w:rsidRPr="00C82977">
              <w:rPr>
                <w:sz w:val="22"/>
              </w:rPr>
              <w:t xml:space="preserve">                                  </w:t>
            </w:r>
            <w:r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heck26"/>
            <w:r w:rsidR="00A5329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EE49C9" w:rsidRPr="00C82977">
              <w:rPr>
                <w:sz w:val="22"/>
              </w:rPr>
              <w:t xml:space="preserve"> </w:t>
            </w:r>
            <w:r w:rsidR="00EE49C9">
              <w:rPr>
                <w:sz w:val="22"/>
              </w:rPr>
              <w:t>Stewardship</w:t>
            </w:r>
            <w:r w:rsidR="00EE49C9" w:rsidRPr="00C82977">
              <w:rPr>
                <w:sz w:val="22"/>
              </w:rPr>
              <w:t xml:space="preserve"> of Resources</w:t>
            </w:r>
            <w:r w:rsidR="00EE49C9">
              <w:rPr>
                <w:b/>
                <w:sz w:val="22"/>
              </w:rPr>
              <w:t xml:space="preserve">              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Workgroup Objective</w:t>
            </w:r>
          </w:p>
          <w:p w:rsidR="00EE49C9" w:rsidRPr="00AF2302" w:rsidRDefault="00A222EF" w:rsidP="00A91306">
            <w:pPr>
              <w:rPr>
                <w:sz w:val="22"/>
              </w:rPr>
            </w:pPr>
            <w:r>
              <w:rPr>
                <w:sz w:val="22"/>
              </w:rPr>
              <w:t xml:space="preserve">Improve contacts with potential employers, leading to </w:t>
            </w:r>
            <w:r w:rsidR="008E6FC2">
              <w:rPr>
                <w:sz w:val="22"/>
              </w:rPr>
              <w:t>an increase in</w:t>
            </w:r>
            <w:r>
              <w:rPr>
                <w:sz w:val="22"/>
              </w:rPr>
              <w:t xml:space="preserve"> student</w:t>
            </w:r>
            <w:r w:rsidR="008E6FC2">
              <w:rPr>
                <w:sz w:val="22"/>
              </w:rPr>
              <w:t xml:space="preserve">-employer </w:t>
            </w:r>
            <w:r>
              <w:rPr>
                <w:sz w:val="22"/>
              </w:rPr>
              <w:t>contact</w:t>
            </w:r>
            <w:r w:rsidR="008E6FC2">
              <w:rPr>
                <w:sz w:val="22"/>
              </w:rPr>
              <w:t xml:space="preserve"> of at least 10%</w:t>
            </w:r>
            <w:r w:rsidR="0093678D">
              <w:rPr>
                <w:sz w:val="22"/>
              </w:rPr>
              <w:t xml:space="preserve"> over the next three years</w:t>
            </w:r>
            <w:r>
              <w:rPr>
                <w:sz w:val="22"/>
              </w:rPr>
              <w:t>.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Map to Institutional Learning Outcomes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EE49C9">
              <w:rPr>
                <w:sz w:val="22"/>
              </w:rPr>
              <w:t xml:space="preserve"> Critical Thinking </w:t>
            </w:r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4"/>
            <w:r w:rsidR="00EE49C9">
              <w:rPr>
                <w:sz w:val="22"/>
              </w:rPr>
              <w:t xml:space="preserve"> Computation</w:t>
            </w:r>
          </w:p>
          <w:p w:rsidR="00EE49C9" w:rsidRPr="00531868" w:rsidRDefault="00A31334" w:rsidP="00AF2302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5"/>
            <w:r w:rsidR="00EE49C9">
              <w:rPr>
                <w:sz w:val="22"/>
              </w:rPr>
              <w:t xml:space="preserve"> Communication </w:t>
            </w: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4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6"/>
            <w:r w:rsidR="00EE49C9">
              <w:rPr>
                <w:sz w:val="22"/>
              </w:rPr>
              <w:t xml:space="preserve"> Community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  <w:p w:rsidR="008E6FC2" w:rsidRDefault="00A222EF" w:rsidP="00A91306">
            <w:pPr>
              <w:rPr>
                <w:sz w:val="22"/>
              </w:rPr>
            </w:pPr>
            <w:r>
              <w:rPr>
                <w:sz w:val="22"/>
              </w:rPr>
              <w:t>Increase the number of contacts with potent</w:t>
            </w:r>
            <w:r w:rsidR="005C7711">
              <w:rPr>
                <w:sz w:val="22"/>
              </w:rPr>
              <w:t xml:space="preserve">ial employers and opportunities </w:t>
            </w:r>
            <w:r>
              <w:rPr>
                <w:sz w:val="22"/>
              </w:rPr>
              <w:t xml:space="preserve">for Foothill students to find employment.  </w:t>
            </w:r>
          </w:p>
          <w:p w:rsidR="00EE49C9" w:rsidRDefault="00A222EF" w:rsidP="00A91306">
            <w:pPr>
              <w:rPr>
                <w:b/>
                <w:sz w:val="22"/>
              </w:rPr>
            </w:pPr>
            <w:r>
              <w:rPr>
                <w:sz w:val="22"/>
              </w:rPr>
              <w:t>Establish a baseline using the following metrics</w:t>
            </w:r>
            <w:r w:rsidR="00CC7250">
              <w:rPr>
                <w:sz w:val="22"/>
              </w:rPr>
              <w:t>:</w:t>
            </w:r>
          </w:p>
        </w:tc>
        <w:tc>
          <w:tcPr>
            <w:tcW w:w="4374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Supporting Programs</w:t>
            </w:r>
          </w:p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</w:tc>
      </w:tr>
      <w:tr w:rsidR="00EE49C9" w:rsidRPr="001B1C52">
        <w:tc>
          <w:tcPr>
            <w:tcW w:w="4392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Metrics</w:t>
            </w:r>
          </w:p>
          <w:p w:rsidR="00EE49C9" w:rsidRPr="00BC349E" w:rsidRDefault="00EE49C9" w:rsidP="00A91306">
            <w:pPr>
              <w:rPr>
                <w:rFonts w:asciiTheme="minorHAnsi" w:hAnsiTheme="minorHAnsi"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="00AF2302"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222EF" w:rsidRPr="00BC349E">
              <w:rPr>
                <w:rFonts w:asciiTheme="minorHAnsi" w:hAnsiTheme="minorHAnsi" w:cs="Arial"/>
                <w:sz w:val="22"/>
              </w:rPr>
              <w:t>Increase and centralize internships</w:t>
            </w:r>
            <w:r w:rsidR="00690ED3" w:rsidRPr="00BC349E">
              <w:rPr>
                <w:rFonts w:asciiTheme="minorHAnsi" w:hAnsiTheme="minorHAnsi" w:cs="Arial"/>
                <w:sz w:val="22"/>
              </w:rPr>
              <w:t xml:space="preserve"> </w:t>
            </w:r>
            <w:r w:rsidR="00276222">
              <w:rPr>
                <w:rFonts w:asciiTheme="minorHAnsi" w:hAnsiTheme="minorHAnsi" w:cs="Arial"/>
                <w:sz w:val="22"/>
              </w:rPr>
              <w:t xml:space="preserve">(within the Office of Workforce Development &amp; Instruction) </w:t>
            </w:r>
            <w:r w:rsidR="00690ED3" w:rsidRPr="00BC349E">
              <w:rPr>
                <w:rFonts w:asciiTheme="minorHAnsi" w:hAnsiTheme="minorHAnsi" w:cs="Arial"/>
                <w:sz w:val="22"/>
              </w:rPr>
              <w:t>by June 2012.</w:t>
            </w:r>
          </w:p>
          <w:p w:rsidR="00EE49C9" w:rsidRDefault="00EE49C9" w:rsidP="00DF15F1">
            <w:pPr>
              <w:rPr>
                <w:rFonts w:asciiTheme="minorHAnsi" w:hAnsiTheme="minorHAnsi" w:cs="Arial"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="001A16EB"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E2BA7" w:rsidRPr="00BC349E">
              <w:rPr>
                <w:rFonts w:asciiTheme="minorHAnsi" w:hAnsiTheme="minorHAnsi" w:cs="Arial"/>
                <w:sz w:val="22"/>
              </w:rPr>
              <w:t>Using labor market/hiring trends</w:t>
            </w:r>
            <w:r w:rsidR="00276222">
              <w:rPr>
                <w:rFonts w:asciiTheme="minorHAnsi" w:hAnsiTheme="minorHAnsi" w:cs="Arial"/>
                <w:sz w:val="22"/>
              </w:rPr>
              <w:t xml:space="preserve"> (e.g. EMSI, Joint Venture, etc.)</w:t>
            </w:r>
            <w:r w:rsidR="00AE2BA7" w:rsidRPr="00BC349E">
              <w:rPr>
                <w:rFonts w:asciiTheme="minorHAnsi" w:hAnsiTheme="minorHAnsi" w:cs="Arial"/>
                <w:sz w:val="22"/>
              </w:rPr>
              <w:t xml:space="preserve">, </w:t>
            </w:r>
            <w:r w:rsidR="00CD02ED" w:rsidRPr="00BC349E">
              <w:rPr>
                <w:rFonts w:asciiTheme="minorHAnsi" w:hAnsiTheme="minorHAnsi" w:cs="Arial"/>
                <w:sz w:val="22"/>
              </w:rPr>
              <w:t>identify on an annual basis</w:t>
            </w:r>
            <w:r w:rsidR="00AE2BA7" w:rsidRPr="00BC349E">
              <w:rPr>
                <w:rFonts w:asciiTheme="minorHAnsi" w:hAnsiTheme="minorHAnsi" w:cs="Arial"/>
                <w:sz w:val="22"/>
              </w:rPr>
              <w:t xml:space="preserve"> the top 10 and bottom 10 jobs</w:t>
            </w:r>
            <w:r w:rsidR="00CD02ED" w:rsidRPr="00BC349E">
              <w:rPr>
                <w:rFonts w:asciiTheme="minorHAnsi" w:hAnsiTheme="minorHAnsi" w:cs="Arial"/>
                <w:sz w:val="22"/>
              </w:rPr>
              <w:t>/careers</w:t>
            </w:r>
            <w:r w:rsidR="00AE2BA7" w:rsidRPr="00BC349E">
              <w:rPr>
                <w:rFonts w:asciiTheme="minorHAnsi" w:hAnsiTheme="minorHAnsi" w:cs="Arial"/>
                <w:sz w:val="22"/>
              </w:rPr>
              <w:t xml:space="preserve"> available to Foothill students.</w:t>
            </w:r>
          </w:p>
          <w:p w:rsidR="008E6FC2" w:rsidRPr="008E6FC2" w:rsidRDefault="008E6FC2" w:rsidP="008E6FC2">
            <w:pPr>
              <w:rPr>
                <w:rFonts w:asciiTheme="minorHAnsi" w:hAnsiTheme="minorHAnsi" w:cs="Arial"/>
                <w:sz w:val="22"/>
              </w:rPr>
            </w:pPr>
            <w:r w:rsidRPr="008E6FC2">
              <w:rPr>
                <w:rFonts w:ascii="Arial" w:hAnsi="Arial" w:cs="Arial"/>
                <w:b/>
                <w:sz w:val="22"/>
              </w:rPr>
              <w:t>●</w:t>
            </w:r>
            <w:r w:rsidRPr="008E6FC2">
              <w:rPr>
                <w:rFonts w:asciiTheme="minorHAnsi" w:hAnsiTheme="minorHAnsi"/>
                <w:sz w:val="22"/>
              </w:rPr>
              <w:t xml:space="preserve">Form a college level workforce advisory board </w:t>
            </w:r>
            <w:r>
              <w:rPr>
                <w:rFonts w:asciiTheme="minorHAnsi" w:hAnsiTheme="minorHAnsi"/>
                <w:sz w:val="22"/>
              </w:rPr>
              <w:t>that includes</w:t>
            </w:r>
            <w:r w:rsidRPr="008E6FC2">
              <w:rPr>
                <w:rFonts w:asciiTheme="minorHAnsi" w:hAnsiTheme="minorHAnsi"/>
                <w:sz w:val="22"/>
              </w:rPr>
              <w:t xml:space="preserve"> at least 50% employers.</w:t>
            </w:r>
          </w:p>
        </w:tc>
        <w:tc>
          <w:tcPr>
            <w:tcW w:w="4392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 w:rsidRPr="00DB7233">
              <w:rPr>
                <w:b/>
                <w:sz w:val="22"/>
              </w:rPr>
              <w:t>Lead Role</w:t>
            </w:r>
          </w:p>
          <w:p w:rsidR="00EE49C9" w:rsidRPr="00BC349E" w:rsidRDefault="00EE49C9" w:rsidP="00A91306">
            <w:pPr>
              <w:rPr>
                <w:rFonts w:asciiTheme="minorHAnsi" w:hAnsiTheme="minorHAnsi"/>
                <w:b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="00A91306"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CD02ED" w:rsidRPr="00BC349E">
              <w:rPr>
                <w:rFonts w:asciiTheme="minorHAnsi" w:hAnsiTheme="minorHAnsi" w:cs="Arial"/>
                <w:sz w:val="22"/>
              </w:rPr>
              <w:t>Marketing</w:t>
            </w:r>
          </w:p>
          <w:p w:rsidR="003C7656" w:rsidRPr="00BC349E" w:rsidRDefault="00EE49C9" w:rsidP="00A91306">
            <w:pPr>
              <w:rPr>
                <w:rFonts w:asciiTheme="minorHAnsi" w:hAnsiTheme="minorHAnsi" w:cs="Arial"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="00A91306"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CD02ED" w:rsidRPr="00BC349E">
              <w:rPr>
                <w:rFonts w:asciiTheme="minorHAnsi" w:hAnsiTheme="minorHAnsi" w:cs="Arial"/>
                <w:sz w:val="22"/>
              </w:rPr>
              <w:t>Outreach</w:t>
            </w:r>
          </w:p>
          <w:p w:rsidR="00EE49C9" w:rsidRPr="00BC349E" w:rsidRDefault="003C7656" w:rsidP="00A91306">
            <w:pPr>
              <w:rPr>
                <w:rFonts w:asciiTheme="minorHAnsi" w:hAnsiTheme="minorHAnsi"/>
                <w:b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CD02ED" w:rsidRPr="00BC349E">
              <w:rPr>
                <w:rFonts w:asciiTheme="minorHAnsi" w:hAnsiTheme="minorHAnsi" w:cs="Arial"/>
                <w:sz w:val="22"/>
              </w:rPr>
              <w:t>CTE Deans &amp; Directors</w:t>
            </w:r>
          </w:p>
          <w:p w:rsidR="00EE49C9" w:rsidRDefault="00EE49C9" w:rsidP="00CD02ED">
            <w:pPr>
              <w:rPr>
                <w:rFonts w:asciiTheme="minorHAnsi" w:hAnsiTheme="minorHAnsi" w:cs="Arial"/>
                <w:sz w:val="22"/>
              </w:rPr>
            </w:pPr>
            <w:r w:rsidRPr="00BC349E">
              <w:rPr>
                <w:rFonts w:ascii="Arial" w:hAnsi="Arial" w:cs="Arial"/>
                <w:b/>
                <w:sz w:val="22"/>
              </w:rPr>
              <w:t>●</w:t>
            </w:r>
            <w:r w:rsidR="00E14E2E" w:rsidRPr="00BC349E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CD02ED" w:rsidRPr="00BC349E">
              <w:rPr>
                <w:rFonts w:asciiTheme="minorHAnsi" w:hAnsiTheme="minorHAnsi" w:cs="Arial"/>
                <w:sz w:val="22"/>
              </w:rPr>
              <w:t>VP of Workforce</w:t>
            </w:r>
          </w:p>
          <w:p w:rsidR="003E4033" w:rsidRPr="003E4033" w:rsidRDefault="003E4033" w:rsidP="00CD02ED">
            <w:pPr>
              <w:rPr>
                <w:rFonts w:asciiTheme="minorHAnsi" w:hAnsiTheme="minorHAnsi"/>
                <w:sz w:val="22"/>
                <w:highlight w:val="yellow"/>
              </w:rPr>
            </w:pPr>
            <w:r w:rsidRPr="003E4033">
              <w:rPr>
                <w:rFonts w:ascii="Arial" w:hAnsi="Arial" w:cs="Arial"/>
                <w:sz w:val="22"/>
              </w:rPr>
              <w:t>●</w:t>
            </w:r>
            <w:r w:rsidRPr="003E4033">
              <w:rPr>
                <w:rFonts w:asciiTheme="minorHAnsi" w:hAnsiTheme="minorHAnsi" w:cs="Arial"/>
                <w:sz w:val="22"/>
              </w:rPr>
              <w:t xml:space="preserve"> OTI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Resource Planning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>Estimated Cost</w:t>
            </w:r>
            <w:r>
              <w:rPr>
                <w:sz w:val="22"/>
              </w:rPr>
              <w:t xml:space="preserve"> $________________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Financial </w:t>
            </w:r>
            <w:r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Personnel </w:t>
            </w:r>
            <w:r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Technology 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9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7"/>
            <w:r w:rsidR="00EE49C9">
              <w:rPr>
                <w:sz w:val="22"/>
              </w:rPr>
              <w:t xml:space="preserve"> Time        </w:t>
            </w:r>
            <w:r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0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8"/>
            <w:r w:rsidR="00EE49C9">
              <w:rPr>
                <w:sz w:val="22"/>
              </w:rPr>
              <w:t xml:space="preserve"> Other ___________________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 xml:space="preserve">Funding </w:t>
            </w:r>
            <w:r>
              <w:rPr>
                <w:sz w:val="22"/>
              </w:rPr>
              <w:t>Source</w:t>
            </w:r>
          </w:p>
          <w:p w:rsidR="00EE49C9" w:rsidRDefault="00A31334" w:rsidP="00A91306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Existing </w:t>
            </w: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Potential </w:t>
            </w: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Requested</w:t>
            </w:r>
          </w:p>
        </w:tc>
      </w:tr>
      <w:tr w:rsidR="00EE49C9" w:rsidRPr="001B1C52">
        <w:tc>
          <w:tcPr>
            <w:tcW w:w="5856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Notes/Other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</w:p>
        </w:tc>
        <w:tc>
          <w:tcPr>
            <w:tcW w:w="2928" w:type="dxa"/>
          </w:tcPr>
          <w:p w:rsidR="00E47183" w:rsidRDefault="00EE49C9" w:rsidP="00A91306">
            <w:pPr>
              <w:rPr>
                <w:b/>
                <w:sz w:val="22"/>
              </w:rPr>
            </w:pPr>
            <w:r w:rsidRPr="000A535A">
              <w:rPr>
                <w:b/>
                <w:sz w:val="22"/>
              </w:rPr>
              <w:t>Workgroup Participants</w:t>
            </w:r>
          </w:p>
          <w:p w:rsidR="00EE49C9" w:rsidRPr="00BC349E" w:rsidRDefault="00E47183" w:rsidP="00A91306">
            <w:pPr>
              <w:rPr>
                <w:i/>
                <w:sz w:val="22"/>
              </w:rPr>
            </w:pPr>
            <w:r w:rsidRPr="00BC349E">
              <w:rPr>
                <w:sz w:val="22"/>
              </w:rPr>
              <w:t xml:space="preserve">Charlie McKellar, Jerry </w:t>
            </w:r>
            <w:proofErr w:type="spellStart"/>
            <w:r w:rsidRPr="00BC349E">
              <w:rPr>
                <w:sz w:val="22"/>
              </w:rPr>
              <w:t>Cellilo</w:t>
            </w:r>
            <w:proofErr w:type="spellEnd"/>
            <w:r w:rsidRPr="00BC349E">
              <w:rPr>
                <w:sz w:val="22"/>
              </w:rPr>
              <w:t xml:space="preserve">, Mark Anderson (Tri Chairs), John </w:t>
            </w:r>
            <w:proofErr w:type="spellStart"/>
            <w:r w:rsidRPr="00BC349E">
              <w:rPr>
                <w:sz w:val="22"/>
              </w:rPr>
              <w:t>Mummert</w:t>
            </w:r>
            <w:proofErr w:type="spellEnd"/>
            <w:r w:rsidRPr="00BC349E">
              <w:rPr>
                <w:sz w:val="22"/>
              </w:rPr>
              <w:t xml:space="preserve">, Interim V.P. Of Workforce (ex-officio), </w:t>
            </w:r>
            <w:r w:rsidRPr="00BC349E">
              <w:rPr>
                <w:i/>
                <w:sz w:val="22"/>
              </w:rPr>
              <w:t>et al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9"/>
            <w:r w:rsidR="00EE49C9">
              <w:rPr>
                <w:sz w:val="22"/>
              </w:rPr>
              <w:t xml:space="preserve"> ACCJC Recommendation 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7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EE49C9">
              <w:rPr>
                <w:sz w:val="22"/>
              </w:rPr>
              <w:t xml:space="preserve"> District Priority 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1"/>
            <w:r w:rsidR="00EE49C9">
              <w:rPr>
                <w:sz w:val="22"/>
              </w:rPr>
              <w:t xml:space="preserve"> </w:t>
            </w:r>
            <w:proofErr w:type="spellStart"/>
            <w:r w:rsidR="00EE49C9">
              <w:rPr>
                <w:sz w:val="22"/>
              </w:rPr>
              <w:t>PaRC</w:t>
            </w:r>
            <w:proofErr w:type="spellEnd"/>
            <w:r w:rsidR="00EE49C9">
              <w:rPr>
                <w:sz w:val="22"/>
              </w:rPr>
              <w:t xml:space="preserve"> Initiative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Check19"/>
            <w:r w:rsidR="00A53290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2"/>
            <w:r w:rsidR="00EE49C9">
              <w:rPr>
                <w:sz w:val="22"/>
              </w:rPr>
              <w:t xml:space="preserve"> Program Review</w:t>
            </w:r>
          </w:p>
          <w:p w:rsidR="00EE49C9" w:rsidRDefault="00A3133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3" w:name="Check28"/>
            <w:r w:rsidR="00BD12AE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 w:rsidR="00EE49C9">
              <w:rPr>
                <w:sz w:val="22"/>
              </w:rPr>
              <w:t xml:space="preserve"> Educational and Strategic Master Plan</w:t>
            </w:r>
          </w:p>
          <w:p w:rsidR="00EE49C9" w:rsidRPr="000A535A" w:rsidRDefault="00A31334" w:rsidP="00A53290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0"/>
            <w:r w:rsidR="00BD12AE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EE49C9">
              <w:rPr>
                <w:sz w:val="22"/>
              </w:rPr>
              <w:t xml:space="preserve"> Other</w:t>
            </w:r>
            <w:r w:rsidR="00A53290">
              <w:rPr>
                <w:sz w:val="22"/>
              </w:rPr>
              <w:t xml:space="preserve"> - </w:t>
            </w:r>
            <w:r w:rsidR="00A53290" w:rsidRPr="008E6FC2">
              <w:rPr>
                <w:sz w:val="22"/>
                <w:u w:val="single"/>
              </w:rPr>
              <w:t>Community Outreach</w:t>
            </w:r>
          </w:p>
        </w:tc>
      </w:tr>
    </w:tbl>
    <w:p w:rsidR="00FA5D01" w:rsidRDefault="00FA5D01"/>
    <w:sectPr w:rsidR="00FA5D01" w:rsidSect="00EE49C9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FC2" w:rsidRDefault="008E6FC2" w:rsidP="00EE49C9">
      <w:pPr>
        <w:spacing w:line="240" w:lineRule="auto"/>
      </w:pPr>
      <w:r>
        <w:separator/>
      </w:r>
    </w:p>
  </w:endnote>
  <w:endnote w:type="continuationSeparator" w:id="0">
    <w:p w:rsidR="008E6FC2" w:rsidRDefault="008E6FC2" w:rsidP="00EE4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6FC2" w:rsidRPr="00D221D8" w:rsidRDefault="008E6FC2" w:rsidP="005C7711">
    <w:pPr>
      <w:pStyle w:val="Footer"/>
      <w:rPr>
        <w:sz w:val="22"/>
      </w:rPr>
    </w:pPr>
    <w:r w:rsidRPr="00D221D8">
      <w:rPr>
        <w:sz w:val="22"/>
      </w:rPr>
      <w:t>Workforce Workgroup Template of Objectives, 2011-12</w:t>
    </w:r>
    <w:r w:rsidRPr="00D221D8">
      <w:rPr>
        <w:sz w:val="22"/>
      </w:rPr>
      <w:ptab w:relativeTo="margin" w:alignment="center" w:leader="none"/>
    </w:r>
    <w:r w:rsidRPr="00D221D8">
      <w:rPr>
        <w:sz w:val="22"/>
      </w:rPr>
      <w:ptab w:relativeTo="margin" w:alignment="right" w:leader="none"/>
    </w:r>
    <w:r w:rsidRPr="00D221D8">
      <w:rPr>
        <w:sz w:val="22"/>
      </w:rPr>
      <w:t>10/21/2011</w:t>
    </w:r>
  </w:p>
  <w:p w:rsidR="008E6FC2" w:rsidRPr="005C7711" w:rsidRDefault="008E6FC2">
    <w:pPr>
      <w:pStyle w:val="Footer"/>
      <w:rPr>
        <w:sz w:val="22"/>
      </w:rPr>
    </w:pPr>
    <w:r>
      <w:rPr>
        <w:sz w:val="22"/>
      </w:rPr>
      <w:t>Objective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FC2" w:rsidRDefault="008E6FC2" w:rsidP="00EE49C9">
      <w:pPr>
        <w:spacing w:line="240" w:lineRule="auto"/>
      </w:pPr>
      <w:r>
        <w:separator/>
      </w:r>
    </w:p>
  </w:footnote>
  <w:footnote w:type="continuationSeparator" w:id="0">
    <w:p w:rsidR="008E6FC2" w:rsidRDefault="008E6FC2" w:rsidP="00EE49C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9C9"/>
    <w:rsid w:val="001257AF"/>
    <w:rsid w:val="001473E9"/>
    <w:rsid w:val="001A16EB"/>
    <w:rsid w:val="00276222"/>
    <w:rsid w:val="002E743D"/>
    <w:rsid w:val="003C7656"/>
    <w:rsid w:val="003E4033"/>
    <w:rsid w:val="00457281"/>
    <w:rsid w:val="005C7711"/>
    <w:rsid w:val="00690ED3"/>
    <w:rsid w:val="006C6A45"/>
    <w:rsid w:val="00841A39"/>
    <w:rsid w:val="008E6FC2"/>
    <w:rsid w:val="00935BE9"/>
    <w:rsid w:val="0093678D"/>
    <w:rsid w:val="009A025F"/>
    <w:rsid w:val="00A222EF"/>
    <w:rsid w:val="00A31334"/>
    <w:rsid w:val="00A3720F"/>
    <w:rsid w:val="00A53290"/>
    <w:rsid w:val="00A91306"/>
    <w:rsid w:val="00AE2BA7"/>
    <w:rsid w:val="00AF2302"/>
    <w:rsid w:val="00BC349E"/>
    <w:rsid w:val="00BD12AE"/>
    <w:rsid w:val="00BD277F"/>
    <w:rsid w:val="00BD4E20"/>
    <w:rsid w:val="00C4680D"/>
    <w:rsid w:val="00CC7250"/>
    <w:rsid w:val="00CD02ED"/>
    <w:rsid w:val="00D245BD"/>
    <w:rsid w:val="00DF15F1"/>
    <w:rsid w:val="00E14E2E"/>
    <w:rsid w:val="00E47183"/>
    <w:rsid w:val="00EE49C9"/>
    <w:rsid w:val="00FA5D01"/>
    <w:rsid w:val="00FC35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E4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FHDA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5</cp:revision>
  <cp:lastPrinted>2011-10-19T15:48:00Z</cp:lastPrinted>
  <dcterms:created xsi:type="dcterms:W3CDTF">2011-10-24T18:56:00Z</dcterms:created>
  <dcterms:modified xsi:type="dcterms:W3CDTF">2011-10-24T19:43:00Z</dcterms:modified>
</cp:coreProperties>
</file>